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21E7" w14:textId="77777777" w:rsidR="00E97645" w:rsidRDefault="00E97645">
      <w:pPr>
        <w:rPr>
          <w:rFonts w:hint="eastAsia"/>
        </w:rPr>
      </w:pPr>
      <w:r>
        <w:rPr>
          <w:rFonts w:hint="eastAsia"/>
        </w:rPr>
        <w:t>瓦字组词和的拼音：探索汉字的魅力</w:t>
      </w:r>
    </w:p>
    <w:p w14:paraId="1C75F27B" w14:textId="77777777" w:rsidR="00E97645" w:rsidRDefault="00E97645">
      <w:pPr>
        <w:rPr>
          <w:rFonts w:hint="eastAsia"/>
        </w:rPr>
      </w:pPr>
      <w:r>
        <w:rPr>
          <w:rFonts w:hint="eastAsia"/>
        </w:rPr>
        <w:t>在中国的文字长河中，每一个汉字都像是一颗璀璨的明珠，它们不仅承载着历史的记忆，还蕴含着丰富的文化内涵。今天，我们来探讨“瓦”字，以及与之相关的词汇和拼音。“瓦”的拼音是 wǎ，它是一个象形字，其原始形态类似于古代人们用来覆盖屋顶的陶制片状物。在现代汉语中，“瓦”字既可作为名词使用，也参与构成许多有趣的词语。</w:t>
      </w:r>
    </w:p>
    <w:p w14:paraId="110C178A" w14:textId="77777777" w:rsidR="00E97645" w:rsidRDefault="00E97645">
      <w:pPr>
        <w:rPr>
          <w:rFonts w:hint="eastAsia"/>
        </w:rPr>
      </w:pPr>
    </w:p>
    <w:p w14:paraId="663CDAA6" w14:textId="77777777" w:rsidR="00E97645" w:rsidRDefault="00E97645">
      <w:pPr>
        <w:rPr>
          <w:rFonts w:hint="eastAsia"/>
        </w:rPr>
      </w:pPr>
      <w:r>
        <w:rPr>
          <w:rFonts w:hint="eastAsia"/>
        </w:rPr>
        <w:t>瓦的本义及引申意义</w:t>
      </w:r>
    </w:p>
    <w:p w14:paraId="46D83FE6" w14:textId="77777777" w:rsidR="00E97645" w:rsidRDefault="00E97645">
      <w:pPr>
        <w:rPr>
          <w:rFonts w:hint="eastAsia"/>
        </w:rPr>
      </w:pPr>
      <w:r>
        <w:rPr>
          <w:rFonts w:hint="eastAsia"/>
        </w:rPr>
        <w:t>从本义来看，“瓦”指的是用泥土烧制成的建筑材料，主要用于屋面覆盖。随着时间的推移，这个字的意义得到了延伸和发展。比如，在日常生活中，我们经常听到“瓦解”，这个词形象地描述了事物或组织从坚固到分散的过程，就像屋顶上的瓦片一片片掉落一样。还有“瓦当”，这是指古建筑檐头筒瓦前端的遮挡装饰，往往雕刻有精美的图案，是中国传统建筑艺术的重要组成部分。</w:t>
      </w:r>
    </w:p>
    <w:p w14:paraId="4AE93DFB" w14:textId="77777777" w:rsidR="00E97645" w:rsidRDefault="00E97645">
      <w:pPr>
        <w:rPr>
          <w:rFonts w:hint="eastAsia"/>
        </w:rPr>
      </w:pPr>
    </w:p>
    <w:p w14:paraId="00A9D2AF" w14:textId="77777777" w:rsidR="00E97645" w:rsidRDefault="00E97645">
      <w:pPr>
        <w:rPr>
          <w:rFonts w:hint="eastAsia"/>
        </w:rPr>
      </w:pPr>
      <w:r>
        <w:rPr>
          <w:rFonts w:hint="eastAsia"/>
        </w:rPr>
        <w:t>瓦字构成的复合词</w:t>
      </w:r>
    </w:p>
    <w:p w14:paraId="1492E3A4" w14:textId="77777777" w:rsidR="00E97645" w:rsidRDefault="00E97645">
      <w:pPr>
        <w:rPr>
          <w:rFonts w:hint="eastAsia"/>
        </w:rPr>
      </w:pPr>
      <w:r>
        <w:rPr>
          <w:rFonts w:hint="eastAsia"/>
        </w:rPr>
        <w:t>除了上述提到的例子外，“瓦”还可以和其他汉字组合成更多有意义的词汇。例如：“瓦斯”，这是一个外来语借词，指的是天然气或者煤气；“瓦特”，是物理学中功率单位的名字，纪念英国发明家詹姆斯·瓦特；“瓦工”，是指从事砌砖、铺瓦等工作的工匠。这些词语不仅丰富了汉语的表现力，也反映了中外文化交流的结果。</w:t>
      </w:r>
    </w:p>
    <w:p w14:paraId="79422BE6" w14:textId="77777777" w:rsidR="00E97645" w:rsidRDefault="00E97645">
      <w:pPr>
        <w:rPr>
          <w:rFonts w:hint="eastAsia"/>
        </w:rPr>
      </w:pPr>
    </w:p>
    <w:p w14:paraId="272A2BD0" w14:textId="77777777" w:rsidR="00E97645" w:rsidRDefault="00E97645">
      <w:pPr>
        <w:rPr>
          <w:rFonts w:hint="eastAsia"/>
        </w:rPr>
      </w:pPr>
      <w:r>
        <w:rPr>
          <w:rFonts w:hint="eastAsia"/>
        </w:rPr>
        <w:t>瓦字成语中的智慧</w:t>
      </w:r>
    </w:p>
    <w:p w14:paraId="78C15FF3" w14:textId="77777777" w:rsidR="00E97645" w:rsidRDefault="00E97645">
      <w:pPr>
        <w:rPr>
          <w:rFonts w:hint="eastAsia"/>
        </w:rPr>
      </w:pPr>
      <w:r>
        <w:rPr>
          <w:rFonts w:hint="eastAsia"/>
        </w:rPr>
        <w:t>在成语世界里，“瓦”同样扮演着不可或缺的角色。“覆水难收”原本的意思是倾倒在地上的水无法再收回，后来被用来比喻事情一旦发生就不可挽回；而“釜底抽薪”则意味着从根本上解决问题，其中“釜”即为古代的一种锅，而“薪”就是柴火，两者结合构成了一个生动的形象。这些成语背后往往隐藏着深刻的哲理，值得细细品味。</w:t>
      </w:r>
    </w:p>
    <w:p w14:paraId="45D698A8" w14:textId="77777777" w:rsidR="00E97645" w:rsidRDefault="00E97645">
      <w:pPr>
        <w:rPr>
          <w:rFonts w:hint="eastAsia"/>
        </w:rPr>
      </w:pPr>
    </w:p>
    <w:p w14:paraId="45DD421C" w14:textId="77777777" w:rsidR="00E97645" w:rsidRDefault="00E97645">
      <w:pPr>
        <w:rPr>
          <w:rFonts w:hint="eastAsia"/>
        </w:rPr>
      </w:pPr>
      <w:r>
        <w:rPr>
          <w:rFonts w:hint="eastAsia"/>
        </w:rPr>
        <w:t>瓦字在文学作品中的表现</w:t>
      </w:r>
    </w:p>
    <w:p w14:paraId="0F21ED18" w14:textId="77777777" w:rsidR="00E97645" w:rsidRDefault="00E97645">
      <w:pPr>
        <w:rPr>
          <w:rFonts w:hint="eastAsia"/>
        </w:rPr>
      </w:pPr>
      <w:r>
        <w:rPr>
          <w:rFonts w:hint="eastAsia"/>
        </w:rPr>
        <w:t>文学作品中，“瓦”常常作为一种意象出现，象征着平凡却又坚韧的生活态度。诗人笔下的“青瓦白墙”，描绘出江南水乡特有的宁静与和谐；小说里的“破旧茅屋”，则可能暗示人物所处的困境或是故事发生的背景环境。通过作者细腻的描写，“瓦”成为了连接现实与想象之间的桥梁，带领读者走进一个个充满情感的世界。</w:t>
      </w:r>
    </w:p>
    <w:p w14:paraId="1CC9F67E" w14:textId="77777777" w:rsidR="00E97645" w:rsidRDefault="00E97645">
      <w:pPr>
        <w:rPr>
          <w:rFonts w:hint="eastAsia"/>
        </w:rPr>
      </w:pPr>
    </w:p>
    <w:p w14:paraId="672255CC" w14:textId="77777777" w:rsidR="00E97645" w:rsidRDefault="00E97645">
      <w:pPr>
        <w:rPr>
          <w:rFonts w:hint="eastAsia"/>
        </w:rPr>
      </w:pPr>
      <w:r>
        <w:rPr>
          <w:rFonts w:hint="eastAsia"/>
        </w:rPr>
        <w:t>最后的总结</w:t>
      </w:r>
    </w:p>
    <w:p w14:paraId="2B3844D0" w14:textId="77777777" w:rsidR="00E97645" w:rsidRDefault="00E97645">
      <w:pPr>
        <w:rPr>
          <w:rFonts w:hint="eastAsia"/>
        </w:rPr>
      </w:pPr>
      <w:r>
        <w:rPr>
          <w:rFonts w:hint="eastAsia"/>
        </w:rPr>
        <w:t>通过对“瓦”字及其相关词汇的研究，我们可以看到，一个简单的汉字背后可以蕴含如此多的文化信息和社会变迁。无论是建筑材料还是文学创作，“瓦”都在不同层面上影响着我们的生活。希望这次分享能让大家对这个小小的汉字有更深的认识，同时也能感受到中华文化的博大精深。</w:t>
      </w:r>
    </w:p>
    <w:p w14:paraId="32FDF25B" w14:textId="77777777" w:rsidR="00E97645" w:rsidRDefault="00E97645">
      <w:pPr>
        <w:rPr>
          <w:rFonts w:hint="eastAsia"/>
        </w:rPr>
      </w:pPr>
    </w:p>
    <w:p w14:paraId="7588541F" w14:textId="77777777" w:rsidR="00E97645" w:rsidRDefault="00E97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30B6D" w14:textId="534768B2" w:rsidR="009A4506" w:rsidRDefault="009A4506"/>
    <w:sectPr w:rsidR="009A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06"/>
    <w:rsid w:val="009442F6"/>
    <w:rsid w:val="009A4506"/>
    <w:rsid w:val="00E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B1EE0-3DF1-4BF5-BCA1-03A280FA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