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55CF" w14:textId="77777777" w:rsidR="00612EFA" w:rsidRDefault="00612EFA">
      <w:pPr>
        <w:rPr>
          <w:rFonts w:hint="eastAsia"/>
        </w:rPr>
      </w:pPr>
    </w:p>
    <w:p w14:paraId="522B2C34" w14:textId="77777777" w:rsidR="00612EFA" w:rsidRDefault="00612EFA">
      <w:pPr>
        <w:rPr>
          <w:rFonts w:hint="eastAsia"/>
        </w:rPr>
      </w:pPr>
      <w:r>
        <w:rPr>
          <w:rFonts w:hint="eastAsia"/>
        </w:rPr>
        <w:tab/>
        <w:t>现在怎么拼：与时俱进的汉字输入艺术</w:t>
      </w:r>
    </w:p>
    <w:p w14:paraId="3B4AA19F" w14:textId="77777777" w:rsidR="00612EFA" w:rsidRDefault="00612EFA">
      <w:pPr>
        <w:rPr>
          <w:rFonts w:hint="eastAsia"/>
        </w:rPr>
      </w:pPr>
    </w:p>
    <w:p w14:paraId="2D07B9B9" w14:textId="77777777" w:rsidR="00612EFA" w:rsidRDefault="00612EFA">
      <w:pPr>
        <w:rPr>
          <w:rFonts w:hint="eastAsia"/>
        </w:rPr>
      </w:pPr>
    </w:p>
    <w:p w14:paraId="146B8439" w14:textId="77777777" w:rsidR="00612EFA" w:rsidRDefault="00612EFA">
      <w:pPr>
        <w:rPr>
          <w:rFonts w:hint="eastAsia"/>
        </w:rPr>
      </w:pPr>
      <w:r>
        <w:rPr>
          <w:rFonts w:hint="eastAsia"/>
        </w:rPr>
        <w:tab/>
        <w:t>在信息爆炸的时代，如何快速、准确地将我们的想法转化为文字，成为了一项重要的技能。现在怎么拼不仅仅是指简单的拼音输入法使用，更是一门结合了科技发展和文化传承的艺术。随着智能手机和平板电脑等移动设备的普及，人们对于输入法的要求也越来越高，不仅要速度快，还要能够智能识别用户的意图，提供更加个性化的服务。</w:t>
      </w:r>
    </w:p>
    <w:p w14:paraId="00A6E6AD" w14:textId="77777777" w:rsidR="00612EFA" w:rsidRDefault="00612EFA">
      <w:pPr>
        <w:rPr>
          <w:rFonts w:hint="eastAsia"/>
        </w:rPr>
      </w:pPr>
    </w:p>
    <w:p w14:paraId="0ABF608D" w14:textId="77777777" w:rsidR="00612EFA" w:rsidRDefault="00612EFA">
      <w:pPr>
        <w:rPr>
          <w:rFonts w:hint="eastAsia"/>
        </w:rPr>
      </w:pPr>
    </w:p>
    <w:p w14:paraId="55C59BDE" w14:textId="77777777" w:rsidR="00612EFA" w:rsidRDefault="00612EFA">
      <w:pPr>
        <w:rPr>
          <w:rFonts w:hint="eastAsia"/>
        </w:rPr>
      </w:pPr>
    </w:p>
    <w:p w14:paraId="349C5E11" w14:textId="77777777" w:rsidR="00612EFA" w:rsidRDefault="00612EFA">
      <w:pPr>
        <w:rPr>
          <w:rFonts w:hint="eastAsia"/>
        </w:rPr>
      </w:pPr>
      <w:r>
        <w:rPr>
          <w:rFonts w:hint="eastAsia"/>
        </w:rPr>
        <w:tab/>
        <w:t>从传统到现代：输入法的演变</w:t>
      </w:r>
    </w:p>
    <w:p w14:paraId="1718739E" w14:textId="77777777" w:rsidR="00612EFA" w:rsidRDefault="00612EFA">
      <w:pPr>
        <w:rPr>
          <w:rFonts w:hint="eastAsia"/>
        </w:rPr>
      </w:pPr>
    </w:p>
    <w:p w14:paraId="596E11AB" w14:textId="77777777" w:rsidR="00612EFA" w:rsidRDefault="00612EFA">
      <w:pPr>
        <w:rPr>
          <w:rFonts w:hint="eastAsia"/>
        </w:rPr>
      </w:pPr>
    </w:p>
    <w:p w14:paraId="3E806E3E" w14:textId="77777777" w:rsidR="00612EFA" w:rsidRDefault="00612EFA">
      <w:pPr>
        <w:rPr>
          <w:rFonts w:hint="eastAsia"/>
        </w:rPr>
      </w:pPr>
      <w:r>
        <w:rPr>
          <w:rFonts w:hint="eastAsia"/>
        </w:rPr>
        <w:tab/>
        <w:t>回顾历史，最早的中文输入方法是通过五笔字型输入法，它需要用户记住每个汉字的拆分规则，虽然效率很高，但学习成本也相对较高。随着时代的发展，拼音输入法逐渐成为了主流。它以汉语拼音为基础，允许用户直接输入读音，再由软件根据词库进行匹配，大大降低了学习门槛。借助人工智能技术，语音输入、手写输入等功能不断涌现，使得现在怎么拼变得更加便捷和多样化。</w:t>
      </w:r>
    </w:p>
    <w:p w14:paraId="2FAFE8CC" w14:textId="77777777" w:rsidR="00612EFA" w:rsidRDefault="00612EFA">
      <w:pPr>
        <w:rPr>
          <w:rFonts w:hint="eastAsia"/>
        </w:rPr>
      </w:pPr>
    </w:p>
    <w:p w14:paraId="5197B5F6" w14:textId="77777777" w:rsidR="00612EFA" w:rsidRDefault="00612EFA">
      <w:pPr>
        <w:rPr>
          <w:rFonts w:hint="eastAsia"/>
        </w:rPr>
      </w:pPr>
    </w:p>
    <w:p w14:paraId="77C78989" w14:textId="77777777" w:rsidR="00612EFA" w:rsidRDefault="00612EFA">
      <w:pPr>
        <w:rPr>
          <w:rFonts w:hint="eastAsia"/>
        </w:rPr>
      </w:pPr>
    </w:p>
    <w:p w14:paraId="03F495BA" w14:textId="77777777" w:rsidR="00612EFA" w:rsidRDefault="00612EFA">
      <w:pPr>
        <w:rPr>
          <w:rFonts w:hint="eastAsia"/>
        </w:rPr>
      </w:pPr>
      <w:r>
        <w:rPr>
          <w:rFonts w:hint="eastAsia"/>
        </w:rPr>
        <w:tab/>
        <w:t>智能化与个性化：满足不同需求</w:t>
      </w:r>
    </w:p>
    <w:p w14:paraId="56B0A1A4" w14:textId="77777777" w:rsidR="00612EFA" w:rsidRDefault="00612EFA">
      <w:pPr>
        <w:rPr>
          <w:rFonts w:hint="eastAsia"/>
        </w:rPr>
      </w:pPr>
    </w:p>
    <w:p w14:paraId="20431072" w14:textId="77777777" w:rsidR="00612EFA" w:rsidRDefault="00612EFA">
      <w:pPr>
        <w:rPr>
          <w:rFonts w:hint="eastAsia"/>
        </w:rPr>
      </w:pPr>
    </w:p>
    <w:p w14:paraId="7DC89DE1" w14:textId="77777777" w:rsidR="00612EFA" w:rsidRDefault="00612EFA">
      <w:pPr>
        <w:rPr>
          <w:rFonts w:hint="eastAsia"/>
        </w:rPr>
      </w:pPr>
      <w:r>
        <w:rPr>
          <w:rFonts w:hint="eastAsia"/>
        </w:rPr>
        <w:tab/>
        <w:t>面对海量的信息，现代输入法不仅追求速度上的提升，还致力于为用户提供更为智能的服务。例如，许多输入法都内置了AI助手，可以理解上下文语境，自动推荐合适的词语或句子，甚至能够根据个人习惯调整推荐内容。针对不同场景下的特殊需求，如游戏聊天、商务邮件撰写等，也有专门优化过的模式可供选择。现在怎么拼因此变得越来越贴合每个人的生活方式。</w:t>
      </w:r>
    </w:p>
    <w:p w14:paraId="68C8D170" w14:textId="77777777" w:rsidR="00612EFA" w:rsidRDefault="00612EFA">
      <w:pPr>
        <w:rPr>
          <w:rFonts w:hint="eastAsia"/>
        </w:rPr>
      </w:pPr>
    </w:p>
    <w:p w14:paraId="54F4FCAB" w14:textId="77777777" w:rsidR="00612EFA" w:rsidRDefault="00612EFA">
      <w:pPr>
        <w:rPr>
          <w:rFonts w:hint="eastAsia"/>
        </w:rPr>
      </w:pPr>
    </w:p>
    <w:p w14:paraId="43D5480F" w14:textId="77777777" w:rsidR="00612EFA" w:rsidRDefault="00612EFA">
      <w:pPr>
        <w:rPr>
          <w:rFonts w:hint="eastAsia"/>
        </w:rPr>
      </w:pPr>
    </w:p>
    <w:p w14:paraId="1BE21CD6" w14:textId="77777777" w:rsidR="00612EFA" w:rsidRDefault="00612EFA">
      <w:pPr>
        <w:rPr>
          <w:rFonts w:hint="eastAsia"/>
        </w:rPr>
      </w:pPr>
      <w:r>
        <w:rPr>
          <w:rFonts w:hint="eastAsia"/>
        </w:rPr>
        <w:tab/>
        <w:t>跨平台兼容性：无缝连接多终端</w:t>
      </w:r>
    </w:p>
    <w:p w14:paraId="58A7ED8C" w14:textId="77777777" w:rsidR="00612EFA" w:rsidRDefault="00612EFA">
      <w:pPr>
        <w:rPr>
          <w:rFonts w:hint="eastAsia"/>
        </w:rPr>
      </w:pPr>
    </w:p>
    <w:p w14:paraId="65A1B35A" w14:textId="77777777" w:rsidR="00612EFA" w:rsidRDefault="00612EFA">
      <w:pPr>
        <w:rPr>
          <w:rFonts w:hint="eastAsia"/>
        </w:rPr>
      </w:pPr>
    </w:p>
    <w:p w14:paraId="18D7C852" w14:textId="77777777" w:rsidR="00612EFA" w:rsidRDefault="00612EFA">
      <w:pPr>
        <w:rPr>
          <w:rFonts w:hint="eastAsia"/>
        </w:rPr>
      </w:pPr>
      <w:r>
        <w:rPr>
          <w:rFonts w:hint="eastAsia"/>
        </w:rPr>
        <w:tab/>
        <w:t>在万物互联的世界里，一个理想的输入解决方案应该能够在各种设备间自由切换而不失流畅度。无论是Windows系统还是iOS、Android操作系统，优秀的输入法都会确保其核心功能一致，并且支持云同步，让用户无论身处何地都能享受到相同的打字体验。这便是现在怎么拼所追求的目标之一——打破平台界限，实现真正意义上的互联互通。</w:t>
      </w:r>
    </w:p>
    <w:p w14:paraId="3276603C" w14:textId="77777777" w:rsidR="00612EFA" w:rsidRDefault="00612EFA">
      <w:pPr>
        <w:rPr>
          <w:rFonts w:hint="eastAsia"/>
        </w:rPr>
      </w:pPr>
    </w:p>
    <w:p w14:paraId="5453F3F0" w14:textId="77777777" w:rsidR="00612EFA" w:rsidRDefault="00612EFA">
      <w:pPr>
        <w:rPr>
          <w:rFonts w:hint="eastAsia"/>
        </w:rPr>
      </w:pPr>
    </w:p>
    <w:p w14:paraId="3865AA1D" w14:textId="77777777" w:rsidR="00612EFA" w:rsidRDefault="00612EFA">
      <w:pPr>
        <w:rPr>
          <w:rFonts w:hint="eastAsia"/>
        </w:rPr>
      </w:pPr>
    </w:p>
    <w:p w14:paraId="2B1AAD0A" w14:textId="77777777" w:rsidR="00612EFA" w:rsidRDefault="00612EFA">
      <w:pPr>
        <w:rPr>
          <w:rFonts w:hint="eastAsia"/>
        </w:rPr>
      </w:pPr>
      <w:r>
        <w:rPr>
          <w:rFonts w:hint="eastAsia"/>
        </w:rPr>
        <w:tab/>
        <w:t>未来展望：持续创新与发展</w:t>
      </w:r>
    </w:p>
    <w:p w14:paraId="29EBE386" w14:textId="77777777" w:rsidR="00612EFA" w:rsidRDefault="00612EFA">
      <w:pPr>
        <w:rPr>
          <w:rFonts w:hint="eastAsia"/>
        </w:rPr>
      </w:pPr>
    </w:p>
    <w:p w14:paraId="4420F48E" w14:textId="77777777" w:rsidR="00612EFA" w:rsidRDefault="00612EFA">
      <w:pPr>
        <w:rPr>
          <w:rFonts w:hint="eastAsia"/>
        </w:rPr>
      </w:pPr>
    </w:p>
    <w:p w14:paraId="469C58CE" w14:textId="77777777" w:rsidR="00612EFA" w:rsidRDefault="00612EFA">
      <w:pPr>
        <w:rPr>
          <w:rFonts w:hint="eastAsia"/>
        </w:rPr>
      </w:pPr>
      <w:r>
        <w:rPr>
          <w:rFonts w:hint="eastAsia"/>
        </w:rPr>
        <w:tab/>
        <w:t>展望未来，随着5G网络的推广以及物联网技术的进步，现在怎么拼还将迎来更多变革。我们可以预见，未来的输入方式将更加自然、直观，或许不再局限于传统的键盘敲击或屏幕触控。脑机接口、虚拟现实等前沿科技的应用，可能会彻底改变我们与机器交互的方式。现在怎么拼的故事远未结束，它将继续书写着属于这个时代的篇章。</w:t>
      </w:r>
    </w:p>
    <w:p w14:paraId="7F0B97C1" w14:textId="77777777" w:rsidR="00612EFA" w:rsidRDefault="00612EFA">
      <w:pPr>
        <w:rPr>
          <w:rFonts w:hint="eastAsia"/>
        </w:rPr>
      </w:pPr>
    </w:p>
    <w:p w14:paraId="2A6EBA7C" w14:textId="77777777" w:rsidR="00612EFA" w:rsidRDefault="00612EFA">
      <w:pPr>
        <w:rPr>
          <w:rFonts w:hint="eastAsia"/>
        </w:rPr>
      </w:pPr>
    </w:p>
    <w:p w14:paraId="72FF7ADD" w14:textId="77777777" w:rsidR="00612EFA" w:rsidRDefault="00612EFA">
      <w:pPr>
        <w:rPr>
          <w:rFonts w:hint="eastAsia"/>
        </w:rPr>
      </w:pPr>
      <w:r>
        <w:rPr>
          <w:rFonts w:hint="eastAsia"/>
        </w:rPr>
        <w:t>本文是由每日作文网(2345lzwz.com)为大家创作</w:t>
      </w:r>
    </w:p>
    <w:p w14:paraId="6C2FC9E5" w14:textId="74F4EB9A" w:rsidR="001906C9" w:rsidRDefault="001906C9"/>
    <w:sectPr w:rsidR="00190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C9"/>
    <w:rsid w:val="001906C9"/>
    <w:rsid w:val="002C4F04"/>
    <w:rsid w:val="0061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F770D-BAFD-43B8-9407-92D4AAC9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6C9"/>
    <w:rPr>
      <w:rFonts w:cstheme="majorBidi"/>
      <w:color w:val="2F5496" w:themeColor="accent1" w:themeShade="BF"/>
      <w:sz w:val="28"/>
      <w:szCs w:val="28"/>
    </w:rPr>
  </w:style>
  <w:style w:type="character" w:customStyle="1" w:styleId="50">
    <w:name w:val="标题 5 字符"/>
    <w:basedOn w:val="a0"/>
    <w:link w:val="5"/>
    <w:uiPriority w:val="9"/>
    <w:semiHidden/>
    <w:rsid w:val="001906C9"/>
    <w:rPr>
      <w:rFonts w:cstheme="majorBidi"/>
      <w:color w:val="2F5496" w:themeColor="accent1" w:themeShade="BF"/>
      <w:sz w:val="24"/>
    </w:rPr>
  </w:style>
  <w:style w:type="character" w:customStyle="1" w:styleId="60">
    <w:name w:val="标题 6 字符"/>
    <w:basedOn w:val="a0"/>
    <w:link w:val="6"/>
    <w:uiPriority w:val="9"/>
    <w:semiHidden/>
    <w:rsid w:val="001906C9"/>
    <w:rPr>
      <w:rFonts w:cstheme="majorBidi"/>
      <w:b/>
      <w:bCs/>
      <w:color w:val="2F5496" w:themeColor="accent1" w:themeShade="BF"/>
    </w:rPr>
  </w:style>
  <w:style w:type="character" w:customStyle="1" w:styleId="70">
    <w:name w:val="标题 7 字符"/>
    <w:basedOn w:val="a0"/>
    <w:link w:val="7"/>
    <w:uiPriority w:val="9"/>
    <w:semiHidden/>
    <w:rsid w:val="001906C9"/>
    <w:rPr>
      <w:rFonts w:cstheme="majorBidi"/>
      <w:b/>
      <w:bCs/>
      <w:color w:val="595959" w:themeColor="text1" w:themeTint="A6"/>
    </w:rPr>
  </w:style>
  <w:style w:type="character" w:customStyle="1" w:styleId="80">
    <w:name w:val="标题 8 字符"/>
    <w:basedOn w:val="a0"/>
    <w:link w:val="8"/>
    <w:uiPriority w:val="9"/>
    <w:semiHidden/>
    <w:rsid w:val="001906C9"/>
    <w:rPr>
      <w:rFonts w:cstheme="majorBidi"/>
      <w:color w:val="595959" w:themeColor="text1" w:themeTint="A6"/>
    </w:rPr>
  </w:style>
  <w:style w:type="character" w:customStyle="1" w:styleId="90">
    <w:name w:val="标题 9 字符"/>
    <w:basedOn w:val="a0"/>
    <w:link w:val="9"/>
    <w:uiPriority w:val="9"/>
    <w:semiHidden/>
    <w:rsid w:val="001906C9"/>
    <w:rPr>
      <w:rFonts w:eastAsiaTheme="majorEastAsia" w:cstheme="majorBidi"/>
      <w:color w:val="595959" w:themeColor="text1" w:themeTint="A6"/>
    </w:rPr>
  </w:style>
  <w:style w:type="paragraph" w:styleId="a3">
    <w:name w:val="Title"/>
    <w:basedOn w:val="a"/>
    <w:next w:val="a"/>
    <w:link w:val="a4"/>
    <w:uiPriority w:val="10"/>
    <w:qFormat/>
    <w:rsid w:val="00190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6C9"/>
    <w:pPr>
      <w:spacing w:before="160"/>
      <w:jc w:val="center"/>
    </w:pPr>
    <w:rPr>
      <w:i/>
      <w:iCs/>
      <w:color w:val="404040" w:themeColor="text1" w:themeTint="BF"/>
    </w:rPr>
  </w:style>
  <w:style w:type="character" w:customStyle="1" w:styleId="a8">
    <w:name w:val="引用 字符"/>
    <w:basedOn w:val="a0"/>
    <w:link w:val="a7"/>
    <w:uiPriority w:val="29"/>
    <w:rsid w:val="001906C9"/>
    <w:rPr>
      <w:i/>
      <w:iCs/>
      <w:color w:val="404040" w:themeColor="text1" w:themeTint="BF"/>
    </w:rPr>
  </w:style>
  <w:style w:type="paragraph" w:styleId="a9">
    <w:name w:val="List Paragraph"/>
    <w:basedOn w:val="a"/>
    <w:uiPriority w:val="34"/>
    <w:qFormat/>
    <w:rsid w:val="001906C9"/>
    <w:pPr>
      <w:ind w:left="720"/>
      <w:contextualSpacing/>
    </w:pPr>
  </w:style>
  <w:style w:type="character" w:styleId="aa">
    <w:name w:val="Intense Emphasis"/>
    <w:basedOn w:val="a0"/>
    <w:uiPriority w:val="21"/>
    <w:qFormat/>
    <w:rsid w:val="001906C9"/>
    <w:rPr>
      <w:i/>
      <w:iCs/>
      <w:color w:val="2F5496" w:themeColor="accent1" w:themeShade="BF"/>
    </w:rPr>
  </w:style>
  <w:style w:type="paragraph" w:styleId="ab">
    <w:name w:val="Intense Quote"/>
    <w:basedOn w:val="a"/>
    <w:next w:val="a"/>
    <w:link w:val="ac"/>
    <w:uiPriority w:val="30"/>
    <w:qFormat/>
    <w:rsid w:val="00190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6C9"/>
    <w:rPr>
      <w:i/>
      <w:iCs/>
      <w:color w:val="2F5496" w:themeColor="accent1" w:themeShade="BF"/>
    </w:rPr>
  </w:style>
  <w:style w:type="character" w:styleId="ad">
    <w:name w:val="Intense Reference"/>
    <w:basedOn w:val="a0"/>
    <w:uiPriority w:val="32"/>
    <w:qFormat/>
    <w:rsid w:val="00190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