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5C29" w14:textId="77777777" w:rsidR="007A3F29" w:rsidRDefault="007A3F29">
      <w:pPr>
        <w:rPr>
          <w:rFonts w:hint="eastAsia"/>
        </w:rPr>
      </w:pPr>
      <w:r>
        <w:rPr>
          <w:rFonts w:hint="eastAsia"/>
        </w:rPr>
        <w:t>Wán Zú Qiú De Pīn Yīn</w:t>
      </w:r>
    </w:p>
    <w:p w14:paraId="14314C2F" w14:textId="77777777" w:rsidR="007A3F29" w:rsidRDefault="007A3F29">
      <w:pPr>
        <w:rPr>
          <w:rFonts w:hint="eastAsia"/>
        </w:rPr>
      </w:pPr>
      <w:r>
        <w:rPr>
          <w:rFonts w:hint="eastAsia"/>
        </w:rPr>
        <w:t>玩足球的拼音为“wán zú qiú”。这三个词分别代表了中文中的“玩”（玩乐、参与）、“足”（脚，也指足球）和“球”（圆形运动器械）。这项运动不仅在中国广受欢迎，在全球范围内都拥有庞大的粉丝群体。足球是一项团队运动，它需要球员们在长方形的场地上用脚来控制一个充气的皮球，通过传球、带球、射门等技术动作来争夺比赛的胜利。</w:t>
      </w:r>
    </w:p>
    <w:p w14:paraId="5683002A" w14:textId="77777777" w:rsidR="007A3F29" w:rsidRDefault="007A3F29">
      <w:pPr>
        <w:rPr>
          <w:rFonts w:hint="eastAsia"/>
        </w:rPr>
      </w:pPr>
    </w:p>
    <w:p w14:paraId="6F2121F0" w14:textId="77777777" w:rsidR="007A3F29" w:rsidRDefault="007A3F29">
      <w:pPr>
        <w:rPr>
          <w:rFonts w:hint="eastAsia"/>
        </w:rPr>
      </w:pPr>
      <w:r>
        <w:rPr>
          <w:rFonts w:hint="eastAsia"/>
        </w:rPr>
        <w:t>起源与发展</w:t>
      </w:r>
    </w:p>
    <w:p w14:paraId="205B7BC1" w14:textId="77777777" w:rsidR="007A3F29" w:rsidRDefault="007A3F29">
      <w:pPr>
        <w:rPr>
          <w:rFonts w:hint="eastAsia"/>
        </w:rPr>
      </w:pPr>
      <w:r>
        <w:rPr>
          <w:rFonts w:hint="eastAsia"/>
        </w:rPr>
        <w:t>足球的历史可以追溯到古代文明。在中国，有一种古老的足球游戏叫做蹴鞠，被认为是最原始形式的足球之一。随着时间的发展，现代足球规则逐渐形成，并在19世纪中叶的英国确立。从那时起，足球开始迅速传播到世界的各个角落，成为世界上最受欢迎的体育运动之一。</w:t>
      </w:r>
    </w:p>
    <w:p w14:paraId="5FCEEDE2" w14:textId="77777777" w:rsidR="007A3F29" w:rsidRDefault="007A3F29">
      <w:pPr>
        <w:rPr>
          <w:rFonts w:hint="eastAsia"/>
        </w:rPr>
      </w:pPr>
    </w:p>
    <w:p w14:paraId="40B54652" w14:textId="77777777" w:rsidR="007A3F29" w:rsidRDefault="007A3F29">
      <w:pPr>
        <w:rPr>
          <w:rFonts w:hint="eastAsia"/>
        </w:rPr>
      </w:pPr>
      <w:r>
        <w:rPr>
          <w:rFonts w:hint="eastAsia"/>
        </w:rPr>
        <w:t>足球的魅力</w:t>
      </w:r>
    </w:p>
    <w:p w14:paraId="09E27187" w14:textId="77777777" w:rsidR="007A3F29" w:rsidRDefault="007A3F29">
      <w:pPr>
        <w:rPr>
          <w:rFonts w:hint="eastAsia"/>
        </w:rPr>
      </w:pPr>
      <w:r>
        <w:rPr>
          <w:rFonts w:hint="eastAsia"/>
        </w:rPr>
        <w:t>足球之所以如此吸引人，是因为它融合了速度、技巧、策略与团队合作。每场比赛都是不可预测的，即使是弱队也有机会击败强队。球迷们热爱这种不确定性，每一次进球都能引发巨大的情感共鸣。足球明星们如同现代英雄一般，他们以卓越的技术和不懈的努力赢得了无数人的敬仰。</w:t>
      </w:r>
    </w:p>
    <w:p w14:paraId="1A075EF4" w14:textId="77777777" w:rsidR="007A3F29" w:rsidRDefault="007A3F29">
      <w:pPr>
        <w:rPr>
          <w:rFonts w:hint="eastAsia"/>
        </w:rPr>
      </w:pPr>
    </w:p>
    <w:p w14:paraId="5214E657" w14:textId="77777777" w:rsidR="007A3F29" w:rsidRDefault="007A3F29">
      <w:pPr>
        <w:rPr>
          <w:rFonts w:hint="eastAsia"/>
        </w:rPr>
      </w:pPr>
      <w:r>
        <w:rPr>
          <w:rFonts w:hint="eastAsia"/>
        </w:rPr>
        <w:t>足球对社会的影响</w:t>
      </w:r>
    </w:p>
    <w:p w14:paraId="496EBB63" w14:textId="77777777" w:rsidR="007A3F29" w:rsidRDefault="007A3F29">
      <w:pPr>
        <w:rPr>
          <w:rFonts w:hint="eastAsia"/>
        </w:rPr>
      </w:pPr>
      <w:r>
        <w:rPr>
          <w:rFonts w:hint="eastAsia"/>
        </w:rPr>
        <w:t>足球不仅仅是一项体育活动，它还深刻地影响着社会文化。它是连接不同国家和民族的桥梁，促进了文化的交流与理解。足球也是社区建设的重要组成部分，它可以促进健康的生活方式，增强人们的体质，还能培养年轻人的领导力和社会责任感。</w:t>
      </w:r>
    </w:p>
    <w:p w14:paraId="7CE679FF" w14:textId="77777777" w:rsidR="007A3F29" w:rsidRDefault="007A3F29">
      <w:pPr>
        <w:rPr>
          <w:rFonts w:hint="eastAsia"/>
        </w:rPr>
      </w:pPr>
    </w:p>
    <w:p w14:paraId="1571D04D" w14:textId="77777777" w:rsidR="007A3F29" w:rsidRDefault="007A3F29">
      <w:pPr>
        <w:rPr>
          <w:rFonts w:hint="eastAsia"/>
        </w:rPr>
      </w:pPr>
      <w:r>
        <w:rPr>
          <w:rFonts w:hint="eastAsia"/>
        </w:rPr>
        <w:t>如何开始玩足球</w:t>
      </w:r>
    </w:p>
    <w:p w14:paraId="1BA10707" w14:textId="77777777" w:rsidR="007A3F29" w:rsidRDefault="007A3F29">
      <w:pPr>
        <w:rPr>
          <w:rFonts w:hint="eastAsia"/>
        </w:rPr>
      </w:pPr>
      <w:r>
        <w:rPr>
          <w:rFonts w:hint="eastAsia"/>
        </w:rPr>
        <w:t>对于想要开始玩足球的人来说，首先需要找到一块适合踢球的场地，这可以是学校操场、公园或是专门的足球场。接着就是组建或加入一支球队，这样不仅可以享受团队协作的乐趣，还可以提高自己的技术水平。当然，一双舒适的足球鞋和适当的护具也是必不可少的装备。最后但同样重要的是，保持热情和持续练习，只有这样才能真正体会到玩足球的乐趣。</w:t>
      </w:r>
    </w:p>
    <w:p w14:paraId="457C381E" w14:textId="77777777" w:rsidR="007A3F29" w:rsidRDefault="007A3F29">
      <w:pPr>
        <w:rPr>
          <w:rFonts w:hint="eastAsia"/>
        </w:rPr>
      </w:pPr>
    </w:p>
    <w:p w14:paraId="11461EBD" w14:textId="77777777" w:rsidR="007A3F29" w:rsidRDefault="007A3F29">
      <w:pPr>
        <w:rPr>
          <w:rFonts w:hint="eastAsia"/>
        </w:rPr>
      </w:pPr>
      <w:r>
        <w:rPr>
          <w:rFonts w:hint="eastAsia"/>
        </w:rPr>
        <w:t>结语</w:t>
      </w:r>
    </w:p>
    <w:p w14:paraId="525E229F" w14:textId="77777777" w:rsidR="007A3F29" w:rsidRDefault="007A3F29">
      <w:pPr>
        <w:rPr>
          <w:rFonts w:hint="eastAsia"/>
        </w:rPr>
      </w:pPr>
      <w:r>
        <w:rPr>
          <w:rFonts w:hint="eastAsia"/>
        </w:rPr>
        <w:lastRenderedPageBreak/>
        <w:t>无论是专业运动员还是业余爱好者，“玩足球”的魅力在于其简单而又充满挑战的本质。它不需要昂贵的设备，只要有球和一片空地就可以开始。这项运动带来的不仅是身体上的锻炼，还有心灵上的满足。因此，无论你是想寻找一种新的休闲方式，还是渴望在绿茵场上追逐梦想，“玩足球”都值得你去尝试。</w:t>
      </w:r>
    </w:p>
    <w:p w14:paraId="71D1347F" w14:textId="77777777" w:rsidR="007A3F29" w:rsidRDefault="007A3F29">
      <w:pPr>
        <w:rPr>
          <w:rFonts w:hint="eastAsia"/>
        </w:rPr>
      </w:pPr>
    </w:p>
    <w:p w14:paraId="4F0959FC" w14:textId="77777777" w:rsidR="007A3F29" w:rsidRDefault="007A3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AC8F1" w14:textId="01D7CE13" w:rsidR="00CA0CF7" w:rsidRDefault="00CA0CF7"/>
    <w:sectPr w:rsidR="00CA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7"/>
    <w:rsid w:val="007A3F29"/>
    <w:rsid w:val="009442F6"/>
    <w:rsid w:val="00C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4E761-4544-46C3-80F7-0A4B47BC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