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983A" w14:textId="77777777" w:rsidR="004952E5" w:rsidRDefault="004952E5">
      <w:pPr>
        <w:rPr>
          <w:rFonts w:hint="eastAsia"/>
        </w:rPr>
      </w:pPr>
    </w:p>
    <w:p w14:paraId="4D0EF929" w14:textId="77777777" w:rsidR="004952E5" w:rsidRDefault="004952E5">
      <w:pPr>
        <w:rPr>
          <w:rFonts w:hint="eastAsia"/>
        </w:rPr>
      </w:pPr>
      <w:r>
        <w:rPr>
          <w:rFonts w:hint="eastAsia"/>
        </w:rPr>
        <w:tab/>
        <w:t>烹羊宰牛且为乐的拼音</w:t>
      </w:r>
    </w:p>
    <w:p w14:paraId="1A5F3928" w14:textId="77777777" w:rsidR="004952E5" w:rsidRDefault="004952E5">
      <w:pPr>
        <w:rPr>
          <w:rFonts w:hint="eastAsia"/>
        </w:rPr>
      </w:pPr>
    </w:p>
    <w:p w14:paraId="42A90C0B" w14:textId="77777777" w:rsidR="004952E5" w:rsidRDefault="004952E5">
      <w:pPr>
        <w:rPr>
          <w:rFonts w:hint="eastAsia"/>
        </w:rPr>
      </w:pPr>
    </w:p>
    <w:p w14:paraId="28192E18" w14:textId="77777777" w:rsidR="004952E5" w:rsidRDefault="004952E5">
      <w:pPr>
        <w:rPr>
          <w:rFonts w:hint="eastAsia"/>
        </w:rPr>
      </w:pPr>
      <w:r>
        <w:rPr>
          <w:rFonts w:hint="eastAsia"/>
        </w:rPr>
        <w:tab/>
        <w:t>“烹羊宰牛且为乐”的拼音是：“pēng yáng zǎi niú qiě wéi lè”。这句话出自唐代诗人杜甫的《丽人行》中的一句诗：“三月三日天气新，长安水边多丽人。态浓意远淑且真，肌理细腻骨肉匀。绣罗衣裳照暮春，蹙金孔雀银麒麟。头上何所有？翠微盍叶垂鬓唇。背后何所见？珠压腰衱稳称身。就中云幕椒房亲，赐名大国虢与秦。紫驼之峰出翠釜，水精之盘行素鳞。犀箸厌饫久未下，鸾刀缕切空纷纶。黄门飞鞚不动尘，御厨络绎送八珍。箫鼓哀吟感鬼神，宾从杂遝实要津。后来鞍马何逡巡，当轩下马入锦茵。杨花雪落覆白苹，青鸟飞去衔红巾。炙手可热势绝伦，慎莫近前丞相嗔！”这句诗描绘了贵族生活中的奢华场景，其中“烹羊宰牛且为乐”表达了在丰盛的宴会上人们享受美食与欢乐的情景。</w:t>
      </w:r>
    </w:p>
    <w:p w14:paraId="441F1A81" w14:textId="77777777" w:rsidR="004952E5" w:rsidRDefault="004952E5">
      <w:pPr>
        <w:rPr>
          <w:rFonts w:hint="eastAsia"/>
        </w:rPr>
      </w:pPr>
    </w:p>
    <w:p w14:paraId="136700CB" w14:textId="77777777" w:rsidR="004952E5" w:rsidRDefault="004952E5">
      <w:pPr>
        <w:rPr>
          <w:rFonts w:hint="eastAsia"/>
        </w:rPr>
      </w:pPr>
    </w:p>
    <w:p w14:paraId="27721CCB" w14:textId="77777777" w:rsidR="004952E5" w:rsidRDefault="004952E5">
      <w:pPr>
        <w:rPr>
          <w:rFonts w:hint="eastAsia"/>
        </w:rPr>
      </w:pPr>
    </w:p>
    <w:p w14:paraId="00776384" w14:textId="77777777" w:rsidR="004952E5" w:rsidRDefault="004952E5">
      <w:pPr>
        <w:rPr>
          <w:rFonts w:hint="eastAsia"/>
        </w:rPr>
      </w:pPr>
      <w:r>
        <w:rPr>
          <w:rFonts w:hint="eastAsia"/>
        </w:rPr>
        <w:tab/>
        <w:t>诗句背后的含义</w:t>
      </w:r>
    </w:p>
    <w:p w14:paraId="24989350" w14:textId="77777777" w:rsidR="004952E5" w:rsidRDefault="004952E5">
      <w:pPr>
        <w:rPr>
          <w:rFonts w:hint="eastAsia"/>
        </w:rPr>
      </w:pPr>
    </w:p>
    <w:p w14:paraId="2C240871" w14:textId="77777777" w:rsidR="004952E5" w:rsidRDefault="004952E5">
      <w:pPr>
        <w:rPr>
          <w:rFonts w:hint="eastAsia"/>
        </w:rPr>
      </w:pPr>
    </w:p>
    <w:p w14:paraId="792F82E8" w14:textId="77777777" w:rsidR="004952E5" w:rsidRDefault="004952E5">
      <w:pPr>
        <w:rPr>
          <w:rFonts w:hint="eastAsia"/>
        </w:rPr>
      </w:pPr>
      <w:r>
        <w:rPr>
          <w:rFonts w:hint="eastAsia"/>
        </w:rPr>
        <w:tab/>
        <w:t>在“烹羊宰牛且为乐”这一句中，“烹羊”和“宰牛”都是指准备丰盛的食物，而“且为乐”则意味着在这样的场合下尽情享受生活的乐趣。这不仅仅是在描述一场宴会的盛大，更深层次地反映了当时社会上层人士的生活态度——即使在物质极大丰富的条件下，也应该懂得欣赏生活中的美好，珍惜与家人朋友相聚的时光。这种对生活的热爱和追求快乐的态度，在现代社会仍然具有积极的意义。</w:t>
      </w:r>
    </w:p>
    <w:p w14:paraId="484EDE96" w14:textId="77777777" w:rsidR="004952E5" w:rsidRDefault="004952E5">
      <w:pPr>
        <w:rPr>
          <w:rFonts w:hint="eastAsia"/>
        </w:rPr>
      </w:pPr>
    </w:p>
    <w:p w14:paraId="579DFC06" w14:textId="77777777" w:rsidR="004952E5" w:rsidRDefault="004952E5">
      <w:pPr>
        <w:rPr>
          <w:rFonts w:hint="eastAsia"/>
        </w:rPr>
      </w:pPr>
    </w:p>
    <w:p w14:paraId="6CF37E5B" w14:textId="77777777" w:rsidR="004952E5" w:rsidRDefault="004952E5">
      <w:pPr>
        <w:rPr>
          <w:rFonts w:hint="eastAsia"/>
        </w:rPr>
      </w:pPr>
    </w:p>
    <w:p w14:paraId="35D44793" w14:textId="77777777" w:rsidR="004952E5" w:rsidRDefault="004952E5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14F76979" w14:textId="77777777" w:rsidR="004952E5" w:rsidRDefault="004952E5">
      <w:pPr>
        <w:rPr>
          <w:rFonts w:hint="eastAsia"/>
        </w:rPr>
      </w:pPr>
    </w:p>
    <w:p w14:paraId="7E39AB8E" w14:textId="77777777" w:rsidR="004952E5" w:rsidRDefault="004952E5">
      <w:pPr>
        <w:rPr>
          <w:rFonts w:hint="eastAsia"/>
        </w:rPr>
      </w:pPr>
    </w:p>
    <w:p w14:paraId="4E703EFF" w14:textId="77777777" w:rsidR="004952E5" w:rsidRDefault="004952E5">
      <w:pPr>
        <w:rPr>
          <w:rFonts w:hint="eastAsia"/>
        </w:rPr>
      </w:pPr>
      <w:r>
        <w:rPr>
          <w:rFonts w:hint="eastAsia"/>
        </w:rPr>
        <w:tab/>
        <w:t>“烹羊宰牛且为乐”作为《丽人行》中的经典诗句，不仅展示了唐代文人对于美好生活的向往，同时也成为了后世文学作品中表达宴饮欢聚、人生得意时常用到的典故之一。它超越了单纯的文字意义，成为了一种文化符号，代表着一种积极向上、享受生活的人生态度。在不同的时代背景下，人们通过引用或改编这句诗来表达自己对于美好生活的渴望和追求，体现了传统文化的魅力及其深远的影响。</w:t>
      </w:r>
    </w:p>
    <w:p w14:paraId="44F5CEE2" w14:textId="77777777" w:rsidR="004952E5" w:rsidRDefault="004952E5">
      <w:pPr>
        <w:rPr>
          <w:rFonts w:hint="eastAsia"/>
        </w:rPr>
      </w:pPr>
    </w:p>
    <w:p w14:paraId="3A6B0818" w14:textId="77777777" w:rsidR="004952E5" w:rsidRDefault="004952E5">
      <w:pPr>
        <w:rPr>
          <w:rFonts w:hint="eastAsia"/>
        </w:rPr>
      </w:pPr>
    </w:p>
    <w:p w14:paraId="3B499983" w14:textId="77777777" w:rsidR="004952E5" w:rsidRDefault="004952E5">
      <w:pPr>
        <w:rPr>
          <w:rFonts w:hint="eastAsia"/>
        </w:rPr>
      </w:pPr>
    </w:p>
    <w:p w14:paraId="4F469C06" w14:textId="77777777" w:rsidR="004952E5" w:rsidRDefault="004952E5">
      <w:pPr>
        <w:rPr>
          <w:rFonts w:hint="eastAsia"/>
        </w:rPr>
      </w:pPr>
      <w:r>
        <w:rPr>
          <w:rFonts w:hint="eastAsia"/>
        </w:rPr>
        <w:tab/>
        <w:t>现代视角下的解读</w:t>
      </w:r>
    </w:p>
    <w:p w14:paraId="3E7EDE19" w14:textId="77777777" w:rsidR="004952E5" w:rsidRDefault="004952E5">
      <w:pPr>
        <w:rPr>
          <w:rFonts w:hint="eastAsia"/>
        </w:rPr>
      </w:pPr>
    </w:p>
    <w:p w14:paraId="457787D4" w14:textId="77777777" w:rsidR="004952E5" w:rsidRDefault="004952E5">
      <w:pPr>
        <w:rPr>
          <w:rFonts w:hint="eastAsia"/>
        </w:rPr>
      </w:pPr>
    </w:p>
    <w:p w14:paraId="3C5BF71D" w14:textId="77777777" w:rsidR="004952E5" w:rsidRDefault="004952E5">
      <w:pPr>
        <w:rPr>
          <w:rFonts w:hint="eastAsia"/>
        </w:rPr>
      </w:pPr>
      <w:r>
        <w:rPr>
          <w:rFonts w:hint="eastAsia"/>
        </w:rPr>
        <w:tab/>
        <w:t>从现代的角度来看，“烹羊宰牛且为乐”不仅仅是对古代贵族生活方式的描绘，更多的是传递了一种无论处于何种环境之下，都应保持乐观向上的心态，珍惜眼前人，享受当下生活的精神。这种理念与当今社会提倡的“慢生活”、“享受当下”等观念不谋而合，鼓励人们在快节奏的社会生活中找到属于自己的小确幸，活出更加精彩的人生。</w:t>
      </w:r>
    </w:p>
    <w:p w14:paraId="11BABD83" w14:textId="77777777" w:rsidR="004952E5" w:rsidRDefault="004952E5">
      <w:pPr>
        <w:rPr>
          <w:rFonts w:hint="eastAsia"/>
        </w:rPr>
      </w:pPr>
    </w:p>
    <w:p w14:paraId="126AB79F" w14:textId="77777777" w:rsidR="004952E5" w:rsidRDefault="004952E5">
      <w:pPr>
        <w:rPr>
          <w:rFonts w:hint="eastAsia"/>
        </w:rPr>
      </w:pPr>
    </w:p>
    <w:p w14:paraId="2CB99F48" w14:textId="77777777" w:rsidR="004952E5" w:rsidRDefault="00495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9CA81" w14:textId="23130BD5" w:rsidR="009F6714" w:rsidRDefault="009F6714"/>
    <w:sectPr w:rsidR="009F6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14"/>
    <w:rsid w:val="004952E5"/>
    <w:rsid w:val="009F671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14B8F-FCB6-4048-AC5D-21343A2C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