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渴望救赎的古风追寻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墨染世界里，渴望救赎的心灵总是如同冬日的残阳，淡淡地映照着漫长的黑夜。那些曾经在风雨中沉沦的人，心底的声音如同古老的琴音，在悠扬的旋律中呐喊着求得一线光明。世间浮华，难掩他们内心的纠结与哀伤，犹如那一池秋水，微波荡漾，终究难以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幽梦中的救赎之路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诗意不仅在于华美的词句，更在于那种深沉的情感。那些渴望救赎的人，常在梦境中寻觅。他们的每一个夜晚都是幽幽的探寻，每一个清晨都是希望的曙光。历经沧桑与磨难，救赎仿佛是那遥不可及的彼岸花，虽是生生不息的追求，但却始终难以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内心的挣扎与超越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内心深处的挣扎，古风的修辞如同一剂良药，能够抚平那些隐秘的创伤。在错综复杂的情感交织中，人们往往需要时间的沉淀和心灵的修炼。那渴望救赎的心，最终会在岁月的洗礼中找到真正的归宿。超越自我，洗净心灵，才是最终获得平和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渴望的终极归宿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究，渴望救赎的旅程并非一朝一夕之功。每一位古风情怀的追求者，都在探索中不断前行。在无尽的岁月长河中，他们不断追寻着自我与灵魂的和谐。最终，救赎并非是远在天边的梦想，而是内心深处的一种自我觉醒与解脱，是最终的内心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