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阴沉的天空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云密布，天空仿佛被一层厚重的灰色纱幕笼罩。阳光被遮挡，四周的光线显得昏暗而模糊，仿佛整个世界都沉浸在一片阴郁之中。偶尔，几道闪电划破天际，随即而来的是低沉的雷声，像是天空在发出无声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湿冷的空气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潮湿的气息，令人窒息。细雨如丝，轻轻洒落，打在地面上发出微弱的声响，仿佛在诉说着无尽的孤寂与悲伤。走在街道上，脚下的积水泛起涟漪，映出灰暗的天色，整个环境透着一种沉重的压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行人寥寥，偶尔有几个人匆匆而过，脸上挂着阴郁的表情，似乎每个人都在心中默默承受着一份无形的重担。商店的橱窗里，商品被雨水冲刷得模糊不清，失去了往日的生机，仿佛连那些五彩斑斓的物品也被这氛围所感染，变得沉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干枯的树木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路边的树木在阴雨中显得格外枯槁，枝条低垂，叶子也失去了生机，像是被这阴沉的天气所打击。偶尔一阵风吹过，树枝轻轻摇动，却似乎发不出任何声音，留下的只有无尽的寂静与失落。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在这样的环境中，孤独感如影随形。人们低着头走过，几乎不与旁人目光交汇，内心的烦躁与忧愁似乎在这个沉闷的空间中得到了共鸣。每个人都在寻找一种慰藉，却又不知道该向何处去。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消逝的温暖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昔日的温暖与快乐在这样的环境下显得格外遥远。阳光的记忆被雨水冲刷得无影无踪，心情的阴霾如同这连绵的细雨，挥之不去。即便偶尔出现的彩虹也只能短暂地温暖心灵，随即又被再次覆盖的乌云所吞噬。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即使在最阴沉的时刻，心中仍会燃起一丝微弱的希望。或许，经过这段艰难的时光，阳光终会再次洒落，万物复苏，心情也将随之豁然开朗。在雨后的世界里，泥土的芬芳和新生的绿意将会迎接每一个重新开始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2024-10-28T00:39:04Z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