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5E838" w14:textId="77777777" w:rsidR="00065026" w:rsidRDefault="00065026">
      <w:pPr>
        <w:rPr>
          <w:rFonts w:hint="eastAsia"/>
        </w:rPr>
      </w:pPr>
    </w:p>
    <w:p w14:paraId="68C36C92" w14:textId="77777777" w:rsidR="00065026" w:rsidRDefault="00065026">
      <w:pPr>
        <w:rPr>
          <w:rFonts w:hint="eastAsia"/>
        </w:rPr>
      </w:pPr>
      <w:r>
        <w:rPr>
          <w:rFonts w:hint="eastAsia"/>
        </w:rPr>
        <w:tab/>
        <w:t>混沌混乱的拼音：揭开神秘面纱</w:t>
      </w:r>
    </w:p>
    <w:p w14:paraId="407343C6" w14:textId="77777777" w:rsidR="00065026" w:rsidRDefault="00065026">
      <w:pPr>
        <w:rPr>
          <w:rFonts w:hint="eastAsia"/>
        </w:rPr>
      </w:pPr>
    </w:p>
    <w:p w14:paraId="7834B00A" w14:textId="77777777" w:rsidR="00065026" w:rsidRDefault="00065026">
      <w:pPr>
        <w:rPr>
          <w:rFonts w:hint="eastAsia"/>
        </w:rPr>
      </w:pPr>
    </w:p>
    <w:p w14:paraId="2B6E6F86" w14:textId="77777777" w:rsidR="00065026" w:rsidRDefault="00065026">
      <w:pPr>
        <w:rPr>
          <w:rFonts w:hint="eastAsia"/>
        </w:rPr>
      </w:pPr>
      <w:r>
        <w:rPr>
          <w:rFonts w:hint="eastAsia"/>
        </w:rPr>
        <w:tab/>
        <w:t>当我们提及“混沌混乱的拼音”，实际上是在探讨一种既深奥又充满趣味的语言学现象。拼音，作为汉语普通话的音节符号系统，在中国语言教育和国际中文学习中扮演着至关重要的角色。然而，“混沌混乱”这一词语组合并不常见于日常表达，它更多地带有一种哲学意味，暗示着无序与有序之间的微妙关系。</w:t>
      </w:r>
    </w:p>
    <w:p w14:paraId="4C8EF76D" w14:textId="77777777" w:rsidR="00065026" w:rsidRDefault="00065026">
      <w:pPr>
        <w:rPr>
          <w:rFonts w:hint="eastAsia"/>
        </w:rPr>
      </w:pPr>
    </w:p>
    <w:p w14:paraId="3D6BE3EB" w14:textId="77777777" w:rsidR="00065026" w:rsidRDefault="00065026">
      <w:pPr>
        <w:rPr>
          <w:rFonts w:hint="eastAsia"/>
        </w:rPr>
      </w:pPr>
    </w:p>
    <w:p w14:paraId="598E861C" w14:textId="77777777" w:rsidR="00065026" w:rsidRDefault="00065026">
      <w:pPr>
        <w:rPr>
          <w:rFonts w:hint="eastAsia"/>
        </w:rPr>
      </w:pPr>
    </w:p>
    <w:p w14:paraId="7D7F83E0" w14:textId="77777777" w:rsidR="00065026" w:rsidRDefault="00065026">
      <w:pPr>
        <w:rPr>
          <w:rFonts w:hint="eastAsia"/>
        </w:rPr>
      </w:pPr>
      <w:r>
        <w:rPr>
          <w:rFonts w:hint="eastAsia"/>
        </w:rPr>
        <w:tab/>
        <w:t>拼音系统的起源与发展</w:t>
      </w:r>
    </w:p>
    <w:p w14:paraId="5028F356" w14:textId="77777777" w:rsidR="00065026" w:rsidRDefault="00065026">
      <w:pPr>
        <w:rPr>
          <w:rFonts w:hint="eastAsia"/>
        </w:rPr>
      </w:pPr>
    </w:p>
    <w:p w14:paraId="4063F003" w14:textId="77777777" w:rsidR="00065026" w:rsidRDefault="00065026">
      <w:pPr>
        <w:rPr>
          <w:rFonts w:hint="eastAsia"/>
        </w:rPr>
      </w:pPr>
    </w:p>
    <w:p w14:paraId="297999B4" w14:textId="77777777" w:rsidR="00065026" w:rsidRDefault="00065026">
      <w:pPr>
        <w:rPr>
          <w:rFonts w:hint="eastAsia"/>
        </w:rPr>
      </w:pPr>
      <w:r>
        <w:rPr>
          <w:rFonts w:hint="eastAsia"/>
        </w:rPr>
        <w:tab/>
        <w:t>拼音方案正式公布于1958年，并在随后几十年间逐步完善。这套系统不仅为汉字注音提供了标准化的方法，而且极大地促进了扫盲运动的成功。通过简单的字母组合来表示复杂的汉字发音，拼音使得非母语者能够更容易地掌握汉语的基本读音规则。随着信息技术的进步，拼音输入法成为人们用计算机或手机输入中文的主要方式之一。</w:t>
      </w:r>
    </w:p>
    <w:p w14:paraId="5B53DEE3" w14:textId="77777777" w:rsidR="00065026" w:rsidRDefault="00065026">
      <w:pPr>
        <w:rPr>
          <w:rFonts w:hint="eastAsia"/>
        </w:rPr>
      </w:pPr>
    </w:p>
    <w:p w14:paraId="31E974F9" w14:textId="77777777" w:rsidR="00065026" w:rsidRDefault="00065026">
      <w:pPr>
        <w:rPr>
          <w:rFonts w:hint="eastAsia"/>
        </w:rPr>
      </w:pPr>
    </w:p>
    <w:p w14:paraId="063B42C0" w14:textId="77777777" w:rsidR="00065026" w:rsidRDefault="00065026">
      <w:pPr>
        <w:rPr>
          <w:rFonts w:hint="eastAsia"/>
        </w:rPr>
      </w:pPr>
    </w:p>
    <w:p w14:paraId="02C7D079" w14:textId="77777777" w:rsidR="00065026" w:rsidRDefault="00065026">
      <w:pPr>
        <w:rPr>
          <w:rFonts w:hint="eastAsia"/>
        </w:rPr>
      </w:pPr>
      <w:r>
        <w:rPr>
          <w:rFonts w:hint="eastAsia"/>
        </w:rPr>
        <w:tab/>
        <w:t>“混沌”的拼音之美</w:t>
      </w:r>
    </w:p>
    <w:p w14:paraId="69EE8130" w14:textId="77777777" w:rsidR="00065026" w:rsidRDefault="00065026">
      <w:pPr>
        <w:rPr>
          <w:rFonts w:hint="eastAsia"/>
        </w:rPr>
      </w:pPr>
    </w:p>
    <w:p w14:paraId="714A1ADC" w14:textId="77777777" w:rsidR="00065026" w:rsidRDefault="00065026">
      <w:pPr>
        <w:rPr>
          <w:rFonts w:hint="eastAsia"/>
        </w:rPr>
      </w:pPr>
    </w:p>
    <w:p w14:paraId="5A0C755B" w14:textId="77777777" w:rsidR="00065026" w:rsidRDefault="00065026">
      <w:pPr>
        <w:rPr>
          <w:rFonts w:hint="eastAsia"/>
        </w:rPr>
      </w:pPr>
      <w:r>
        <w:rPr>
          <w:rFonts w:hint="eastAsia"/>
        </w:rPr>
        <w:tab/>
        <w:t>“混沌”（hùn dùn）一词源于中国古代神话传说，指的是天地未分之时的状态。从语言学角度来看，这个词体现了汉语中双声叠韵的特点——两个字的声母相同，而韵母不同。这种结构赋予了词语独特的音乐性和节奏感，让其在口语交流中显得格外生动有趣。“混沌”还常被用来形容事物处于初始阶段时那种模糊不清、难以捉摸的状态。</w:t>
      </w:r>
    </w:p>
    <w:p w14:paraId="15DA75A6" w14:textId="77777777" w:rsidR="00065026" w:rsidRDefault="00065026">
      <w:pPr>
        <w:rPr>
          <w:rFonts w:hint="eastAsia"/>
        </w:rPr>
      </w:pPr>
    </w:p>
    <w:p w14:paraId="48F71DE7" w14:textId="77777777" w:rsidR="00065026" w:rsidRDefault="00065026">
      <w:pPr>
        <w:rPr>
          <w:rFonts w:hint="eastAsia"/>
        </w:rPr>
      </w:pPr>
    </w:p>
    <w:p w14:paraId="66808D20" w14:textId="77777777" w:rsidR="00065026" w:rsidRDefault="00065026">
      <w:pPr>
        <w:rPr>
          <w:rFonts w:hint="eastAsia"/>
        </w:rPr>
      </w:pPr>
    </w:p>
    <w:p w14:paraId="4C6BBAE9" w14:textId="77777777" w:rsidR="00065026" w:rsidRDefault="00065026">
      <w:pPr>
        <w:rPr>
          <w:rFonts w:hint="eastAsia"/>
        </w:rPr>
      </w:pPr>
      <w:r>
        <w:rPr>
          <w:rFonts w:hint="eastAsia"/>
        </w:rPr>
        <w:tab/>
        <w:t>混乱中的秩序：拼音规则下的变通</w:t>
      </w:r>
    </w:p>
    <w:p w14:paraId="63C02A77" w14:textId="77777777" w:rsidR="00065026" w:rsidRDefault="00065026">
      <w:pPr>
        <w:rPr>
          <w:rFonts w:hint="eastAsia"/>
        </w:rPr>
      </w:pPr>
    </w:p>
    <w:p w14:paraId="0B1D6530" w14:textId="77777777" w:rsidR="00065026" w:rsidRDefault="00065026">
      <w:pPr>
        <w:rPr>
          <w:rFonts w:hint="eastAsia"/>
        </w:rPr>
      </w:pPr>
    </w:p>
    <w:p w14:paraId="2DE423CF" w14:textId="77777777" w:rsidR="00065026" w:rsidRDefault="00065026">
      <w:pPr>
        <w:rPr>
          <w:rFonts w:hint="eastAsia"/>
        </w:rPr>
      </w:pPr>
      <w:r>
        <w:rPr>
          <w:rFonts w:hint="eastAsia"/>
        </w:rPr>
        <w:tab/>
        <w:t>尽管看似简单明了，但实际使用过程中，拼音也会遇到一些特殊情况需要特别处理。例如轻声、儿化等语音现象，以及多音字的不同读法。这些例外情况虽然增加了学习难度，但也正是它们使汉语变得更加丰富多彩。面对如此“混乱”的局面，制定合理的规则变得尤为重要。官方发布的《汉语拼音正词法基本规则》就旨在规范各类特殊情形下的拼写方法，确保沟通的有效性。</w:t>
      </w:r>
    </w:p>
    <w:p w14:paraId="109BBFF9" w14:textId="77777777" w:rsidR="00065026" w:rsidRDefault="00065026">
      <w:pPr>
        <w:rPr>
          <w:rFonts w:hint="eastAsia"/>
        </w:rPr>
      </w:pPr>
    </w:p>
    <w:p w14:paraId="72E85029" w14:textId="77777777" w:rsidR="00065026" w:rsidRDefault="00065026">
      <w:pPr>
        <w:rPr>
          <w:rFonts w:hint="eastAsia"/>
        </w:rPr>
      </w:pPr>
    </w:p>
    <w:p w14:paraId="34BD4909" w14:textId="77777777" w:rsidR="00065026" w:rsidRDefault="00065026">
      <w:pPr>
        <w:rPr>
          <w:rFonts w:hint="eastAsia"/>
        </w:rPr>
      </w:pPr>
    </w:p>
    <w:p w14:paraId="288884C5" w14:textId="77777777" w:rsidR="00065026" w:rsidRDefault="00065026">
      <w:pPr>
        <w:rPr>
          <w:rFonts w:hint="eastAsia"/>
        </w:rPr>
      </w:pPr>
      <w:r>
        <w:rPr>
          <w:rFonts w:hint="eastAsia"/>
        </w:rPr>
        <w:tab/>
        <w:t>未来展望：拼音在新时代的角色</w:t>
      </w:r>
    </w:p>
    <w:p w14:paraId="58CC1628" w14:textId="77777777" w:rsidR="00065026" w:rsidRDefault="00065026">
      <w:pPr>
        <w:rPr>
          <w:rFonts w:hint="eastAsia"/>
        </w:rPr>
      </w:pPr>
    </w:p>
    <w:p w14:paraId="0B4DEE63" w14:textId="77777777" w:rsidR="00065026" w:rsidRDefault="00065026">
      <w:pPr>
        <w:rPr>
          <w:rFonts w:hint="eastAsia"/>
        </w:rPr>
      </w:pPr>
    </w:p>
    <w:p w14:paraId="0B8F3DFD" w14:textId="77777777" w:rsidR="00065026" w:rsidRDefault="00065026">
      <w:pPr>
        <w:rPr>
          <w:rFonts w:hint="eastAsia"/>
        </w:rPr>
      </w:pPr>
      <w:r>
        <w:rPr>
          <w:rFonts w:hint="eastAsia"/>
        </w:rPr>
        <w:tab/>
        <w:t>随着全球化进程加快以及互联网技术的日新月异，拼音的应用场景也在不断扩大。除了传统的教育领域外，在线翻译工具、语音识别软件等领域都离不开精准高效的拼音转换技术支持。可以预见的是，在不久将来，拼音将继续发挥桥梁作用，连接起世界各地对中国文化和语言感兴趣的朋友们。与此如何更好地适应社会发展需求，保持传统与创新之间的平衡，则是摆在每一位语言工作者面前的重要课题。</w:t>
      </w:r>
    </w:p>
    <w:p w14:paraId="54F964E5" w14:textId="77777777" w:rsidR="00065026" w:rsidRDefault="00065026">
      <w:pPr>
        <w:rPr>
          <w:rFonts w:hint="eastAsia"/>
        </w:rPr>
      </w:pPr>
    </w:p>
    <w:p w14:paraId="72077B9B" w14:textId="77777777" w:rsidR="00065026" w:rsidRDefault="00065026">
      <w:pPr>
        <w:rPr>
          <w:rFonts w:hint="eastAsia"/>
        </w:rPr>
      </w:pPr>
    </w:p>
    <w:p w14:paraId="27863B84" w14:textId="77777777" w:rsidR="00065026" w:rsidRDefault="000650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8A8B1A" w14:textId="241DD522" w:rsidR="00E31303" w:rsidRDefault="00E31303"/>
    <w:sectPr w:rsidR="00E31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03"/>
    <w:rsid w:val="00065026"/>
    <w:rsid w:val="00DD5DF1"/>
    <w:rsid w:val="00E3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684AF-7614-4EFC-9FB1-664C9893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3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3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3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3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3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3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3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3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3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3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3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3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3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3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3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3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3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3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3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3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3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3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3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