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6EBB" w14:textId="77777777" w:rsidR="00123AA9" w:rsidRDefault="00123AA9">
      <w:pPr>
        <w:rPr>
          <w:rFonts w:hint="eastAsia"/>
        </w:rPr>
      </w:pPr>
      <w:r>
        <w:rPr>
          <w:rFonts w:hint="eastAsia"/>
        </w:rPr>
        <w:t>涉及的拼音怎么写：汉字与拼音的基本关系</w:t>
      </w:r>
    </w:p>
    <w:p w14:paraId="1F5AE7DC" w14:textId="77777777" w:rsidR="00123AA9" w:rsidRDefault="00123AA9">
      <w:pPr>
        <w:rPr>
          <w:rFonts w:hint="eastAsia"/>
        </w:rPr>
      </w:pPr>
      <w:r>
        <w:rPr>
          <w:rFonts w:hint="eastAsia"/>
        </w:rPr>
        <w:t>汉语作为世界上最古老的语言之一，承载着丰富的文化和历史。在汉语中，每个汉字都有其独特的发音，而拼音则是用来表示这些发音的一种工具。拼音是现代汉语普通话的音标系统，它采用拉丁字母来标注汉字的读音，为学习者提供了便利。例如，“中国”这两个字的拼音分别是“Zhōng guó”，其中“Zhōng”的声调是一声，表示一个高平的音调。</w:t>
      </w:r>
    </w:p>
    <w:p w14:paraId="577827C9" w14:textId="77777777" w:rsidR="00123AA9" w:rsidRDefault="00123AA9">
      <w:pPr>
        <w:rPr>
          <w:rFonts w:hint="eastAsia"/>
        </w:rPr>
      </w:pPr>
    </w:p>
    <w:p w14:paraId="5542C606" w14:textId="77777777" w:rsidR="00123AA9" w:rsidRDefault="00123AA9">
      <w:pPr>
        <w:rPr>
          <w:rFonts w:hint="eastAsia"/>
        </w:rPr>
      </w:pPr>
      <w:r>
        <w:rPr>
          <w:rFonts w:hint="eastAsia"/>
        </w:rPr>
        <w:t>拼音的历史发展及其重要性</w:t>
      </w:r>
    </w:p>
    <w:p w14:paraId="6486C3F5" w14:textId="77777777" w:rsidR="00123AA9" w:rsidRDefault="00123AA9">
      <w:pPr>
        <w:rPr>
          <w:rFonts w:hint="eastAsia"/>
        </w:rPr>
      </w:pPr>
      <w:r>
        <w:rPr>
          <w:rFonts w:hint="eastAsia"/>
        </w:rPr>
        <w:t>拼音的发展经历了漫长的过程。直到1958年，中国政府才正式公布了《汉语拼音方案》，确立了今天广泛使用的拼音系统。这一方案不仅帮助中国人学习和使用标准的普通话，也为外国人学习中文提供了一座桥梁。随着信息技术的发展，拼音输入法成为了人们用电脑或手机输入中文的主要方式，极大地提高了文字录入的速度和效率。</w:t>
      </w:r>
    </w:p>
    <w:p w14:paraId="439075E5" w14:textId="77777777" w:rsidR="00123AA9" w:rsidRDefault="00123AA9">
      <w:pPr>
        <w:rPr>
          <w:rFonts w:hint="eastAsia"/>
        </w:rPr>
      </w:pPr>
    </w:p>
    <w:p w14:paraId="79AA3D36" w14:textId="77777777" w:rsidR="00123AA9" w:rsidRDefault="00123AA9">
      <w:pPr>
        <w:rPr>
          <w:rFonts w:hint="eastAsia"/>
        </w:rPr>
      </w:pPr>
      <w:r>
        <w:rPr>
          <w:rFonts w:hint="eastAsia"/>
        </w:rPr>
        <w:t>拼音的构成要素：声母、韵母和声调</w:t>
      </w:r>
    </w:p>
    <w:p w14:paraId="4627B8B2" w14:textId="77777777" w:rsidR="00123AA9" w:rsidRDefault="00123AA9">
      <w:pPr>
        <w:rPr>
          <w:rFonts w:hint="eastAsia"/>
        </w:rPr>
      </w:pPr>
      <w:r>
        <w:rPr>
          <w:rFonts w:hint="eastAsia"/>
        </w:rPr>
        <w:t>拼音由三个主要部分组成：声母、韵母和声调。声母是位于音节开头的辅音，如“b”、“p”、“m”等；韵母则跟在声母之后，可以是一个单独的元音或多个元音和辅音的组合，像“a”、“ai”、“an”等；声调则通过改变音高的方式来区分不同的意思，汉语普通话有四种基本声调（阴平、阳平、上声、去声）加上轻声。正确的声调对于准确表达意思至关重要，因为不同的声调可能会导致词义完全不同。</w:t>
      </w:r>
    </w:p>
    <w:p w14:paraId="03E92940" w14:textId="77777777" w:rsidR="00123AA9" w:rsidRDefault="00123AA9">
      <w:pPr>
        <w:rPr>
          <w:rFonts w:hint="eastAsia"/>
        </w:rPr>
      </w:pPr>
    </w:p>
    <w:p w14:paraId="0CA24F1C" w14:textId="77777777" w:rsidR="00123AA9" w:rsidRDefault="00123AA9">
      <w:pPr>
        <w:rPr>
          <w:rFonts w:hint="eastAsia"/>
        </w:rPr>
      </w:pPr>
      <w:r>
        <w:rPr>
          <w:rFonts w:hint="eastAsia"/>
        </w:rPr>
        <w:t>如何正确书写拼音：规则与例外</w:t>
      </w:r>
    </w:p>
    <w:p w14:paraId="231B2934" w14:textId="77777777" w:rsidR="00123AA9" w:rsidRDefault="00123AA9">
      <w:pPr>
        <w:rPr>
          <w:rFonts w:hint="eastAsia"/>
        </w:rPr>
      </w:pPr>
      <w:r>
        <w:rPr>
          <w:rFonts w:hint="eastAsia"/>
        </w:rPr>
        <w:t>书写拼音时有一些基本规则需要遵守。当一个词语包含多个音节时，拼音之间通常用空格分开，比如“你好”写作“nǐ hǎo”。如果一个词组中的所有字都是多音字，那么就需要根据具体语境选择正确的声调。在某些情况下，如“一”和“不”的变调规则，以及儿化音的处理，都需要特别注意。尽管如此，也有一些例外情况，例如人名、地名等专有名词的拼音有时会按照传统习惯书写，而不完全遵循标准的拼写规则。</w:t>
      </w:r>
    </w:p>
    <w:p w14:paraId="32D2C80F" w14:textId="77777777" w:rsidR="00123AA9" w:rsidRDefault="00123AA9">
      <w:pPr>
        <w:rPr>
          <w:rFonts w:hint="eastAsia"/>
        </w:rPr>
      </w:pPr>
    </w:p>
    <w:p w14:paraId="247C5163" w14:textId="77777777" w:rsidR="00123AA9" w:rsidRDefault="00123AA9">
      <w:pPr>
        <w:rPr>
          <w:rFonts w:hint="eastAsia"/>
        </w:rPr>
      </w:pPr>
      <w:r>
        <w:rPr>
          <w:rFonts w:hint="eastAsia"/>
        </w:rPr>
        <w:t>拼音在教育和日常生活中的应用</w:t>
      </w:r>
    </w:p>
    <w:p w14:paraId="677E177A" w14:textId="77777777" w:rsidR="00123AA9" w:rsidRDefault="00123AA9">
      <w:pPr>
        <w:rPr>
          <w:rFonts w:hint="eastAsia"/>
        </w:rPr>
      </w:pPr>
      <w:r>
        <w:rPr>
          <w:rFonts w:hint="eastAsia"/>
        </w:rPr>
        <w:t>拼音在学校教育中扮演着不可或缺的角色。它是小学语文教学的重要内容之一，孩子们从学习拼音开始，逐步掌握汉字的读音和书写。拼音也是成年人继续教育和职业培训中的有用工具。在日常生活中，拼音被广泛应用于各种场景，如电话簿、地图索引、产品标签等，方便人们查找信息。随着全球化进程的加快，拼音作为汉语的国际标准化表示方法，也在国际交流中发挥着越来越重要的作用。</w:t>
      </w:r>
    </w:p>
    <w:p w14:paraId="1C00DF2A" w14:textId="77777777" w:rsidR="00123AA9" w:rsidRDefault="00123AA9">
      <w:pPr>
        <w:rPr>
          <w:rFonts w:hint="eastAsia"/>
        </w:rPr>
      </w:pPr>
    </w:p>
    <w:p w14:paraId="47E9BA61" w14:textId="77777777" w:rsidR="00123AA9" w:rsidRDefault="00123AA9">
      <w:pPr>
        <w:rPr>
          <w:rFonts w:hint="eastAsia"/>
        </w:rPr>
      </w:pPr>
      <w:r>
        <w:rPr>
          <w:rFonts w:hint="eastAsia"/>
        </w:rPr>
        <w:t>未来展望：拼音与汉语的现代化</w:t>
      </w:r>
    </w:p>
    <w:p w14:paraId="5DBA5E2B" w14:textId="77777777" w:rsidR="00123AA9" w:rsidRDefault="00123AA9">
      <w:pPr>
        <w:rPr>
          <w:rFonts w:hint="eastAsia"/>
        </w:rPr>
      </w:pPr>
      <w:r>
        <w:rPr>
          <w:rFonts w:hint="eastAsia"/>
        </w:rPr>
        <w:t>随着社会的进步和技术的革新，拼音的应用领域将会更加广泛。未来的教育体系可能会更加重视拼音的教学，以适应不断变化的学习需求。与此科技的发展也将推动拼音输入法和其他相关技术的不断创新，提高人们的沟通效率。拼音不仅是汉语的一部分，更是连接古今中外的一把钥匙，它将继续见证并促进汉语及中华文化的传承与发展。</w:t>
      </w:r>
    </w:p>
    <w:p w14:paraId="20A31A88" w14:textId="77777777" w:rsidR="00123AA9" w:rsidRDefault="00123AA9">
      <w:pPr>
        <w:rPr>
          <w:rFonts w:hint="eastAsia"/>
        </w:rPr>
      </w:pPr>
    </w:p>
    <w:p w14:paraId="508EB0B6" w14:textId="77777777" w:rsidR="00123AA9" w:rsidRDefault="00123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2FBCC" w14:textId="2C3D8E74" w:rsidR="00DF103F" w:rsidRDefault="00DF103F"/>
    <w:sectPr w:rsidR="00DF1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F"/>
    <w:rsid w:val="00123AA9"/>
    <w:rsid w:val="00866415"/>
    <w:rsid w:val="00D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850D7-15F3-4333-A5CC-CAD07E1B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