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DF79" w14:textId="77777777" w:rsidR="00F44E2A" w:rsidRDefault="00F44E2A">
      <w:pPr>
        <w:rPr>
          <w:rFonts w:hint="eastAsia"/>
        </w:rPr>
      </w:pPr>
      <w:r>
        <w:rPr>
          <w:rFonts w:hint="eastAsia"/>
        </w:rPr>
        <w:t>Zhe Nong: 浙农的拼音与简介</w:t>
      </w:r>
    </w:p>
    <w:p w14:paraId="209305FA" w14:textId="77777777" w:rsidR="00F44E2A" w:rsidRDefault="00F44E2A">
      <w:pPr>
        <w:rPr>
          <w:rFonts w:hint="eastAsia"/>
        </w:rPr>
      </w:pPr>
      <w:r>
        <w:rPr>
          <w:rFonts w:hint="eastAsia"/>
        </w:rPr>
        <w:t>“Zhe Nong”是“浙农”的拼音，它代表了浙江省农业这一概念。浙江是中国东南沿海的一个省份，因其丰富的自然资源、悠久的历史文化以及现代经济发展的成就而闻名。浙农不仅仅是指浙江的农民或者农业活动，更涵盖了该省在现代农业、农村发展、农业科技等方面取得的进步和成就。</w:t>
      </w:r>
    </w:p>
    <w:p w14:paraId="4A034962" w14:textId="77777777" w:rsidR="00F44E2A" w:rsidRDefault="00F44E2A">
      <w:pPr>
        <w:rPr>
          <w:rFonts w:hint="eastAsia"/>
        </w:rPr>
      </w:pPr>
    </w:p>
    <w:p w14:paraId="08E2AE43" w14:textId="77777777" w:rsidR="00F44E2A" w:rsidRDefault="00F44E2A">
      <w:pPr>
        <w:rPr>
          <w:rFonts w:hint="eastAsia"/>
        </w:rPr>
      </w:pPr>
      <w:r>
        <w:rPr>
          <w:rFonts w:hint="eastAsia"/>
        </w:rPr>
        <w:t>历史悠久的传统农业</w:t>
      </w:r>
    </w:p>
    <w:p w14:paraId="2B0972F2" w14:textId="77777777" w:rsidR="00F44E2A" w:rsidRDefault="00F44E2A">
      <w:pPr>
        <w:rPr>
          <w:rFonts w:hint="eastAsia"/>
        </w:rPr>
      </w:pPr>
      <w:r>
        <w:rPr>
          <w:rFonts w:hint="eastAsia"/>
        </w:rPr>
        <w:t>浙江自古以来就是中国的鱼米之乡，拥有肥沃的土地和充沛的水资源，为农业生产提供了得天独厚的条件。从古代开始，这里的人们就以种植水稻为主，并辅以各种经济作物的栽培。随着时间的发展，浙江逐渐形成了包括茶叶、丝绸在内的多种特色农产品，这些特产不仅在国内享有盛誉，在国际市场上也备受青睐。</w:t>
      </w:r>
    </w:p>
    <w:p w14:paraId="167F58D3" w14:textId="77777777" w:rsidR="00F44E2A" w:rsidRDefault="00F44E2A">
      <w:pPr>
        <w:rPr>
          <w:rFonts w:hint="eastAsia"/>
        </w:rPr>
      </w:pPr>
    </w:p>
    <w:p w14:paraId="6611D13A" w14:textId="77777777" w:rsidR="00F44E2A" w:rsidRDefault="00F44E2A">
      <w:pPr>
        <w:rPr>
          <w:rFonts w:hint="eastAsia"/>
        </w:rPr>
      </w:pPr>
      <w:r>
        <w:rPr>
          <w:rFonts w:hint="eastAsia"/>
        </w:rPr>
        <w:t>现代农业的转型与发展</w:t>
      </w:r>
    </w:p>
    <w:p w14:paraId="5EDFF648" w14:textId="77777777" w:rsidR="00F44E2A" w:rsidRDefault="00F44E2A">
      <w:pPr>
        <w:rPr>
          <w:rFonts w:hint="eastAsia"/>
        </w:rPr>
      </w:pPr>
      <w:r>
        <w:rPr>
          <w:rFonts w:hint="eastAsia"/>
        </w:rPr>
        <w:t>进入新世纪以来，随着科技的进步和社会经济结构的变化，浙江农业开始了向现代化转型的步伐。政府大力推广机械化耕作、智能化灌溉系统等新技术的应用，同时加强了对生态环保的关注，致力于构建绿色可持续发展的农业模式。电子商务平台的兴起也为农产品销售带来了新的机遇，使得更多的优质农产品能够走出浙江，走向全国乃至世界。</w:t>
      </w:r>
    </w:p>
    <w:p w14:paraId="562F1CC6" w14:textId="77777777" w:rsidR="00F44E2A" w:rsidRDefault="00F44E2A">
      <w:pPr>
        <w:rPr>
          <w:rFonts w:hint="eastAsia"/>
        </w:rPr>
      </w:pPr>
    </w:p>
    <w:p w14:paraId="1F6E2AF7" w14:textId="77777777" w:rsidR="00F44E2A" w:rsidRDefault="00F44E2A">
      <w:pPr>
        <w:rPr>
          <w:rFonts w:hint="eastAsia"/>
        </w:rPr>
      </w:pPr>
      <w:r>
        <w:rPr>
          <w:rFonts w:hint="eastAsia"/>
        </w:rPr>
        <w:t>科技创新引领未来方向</w:t>
      </w:r>
    </w:p>
    <w:p w14:paraId="0E7EF458" w14:textId="77777777" w:rsidR="00F44E2A" w:rsidRDefault="00F44E2A">
      <w:pPr>
        <w:rPr>
          <w:rFonts w:hint="eastAsia"/>
        </w:rPr>
      </w:pPr>
      <w:r>
        <w:rPr>
          <w:rFonts w:hint="eastAsia"/>
        </w:rPr>
        <w:t>近年来，浙江省高度重视农业科技的研发投入，建立了一批国家级和省级农业科技园区，培养了一大批专业的科研人才。通过引进先进的生物工程技术、基因编辑技术等前沿科学成果，不断提高农作物产量和品质，降低生产成本。例如，一些地方已经开始尝试使用无人机进行农药喷洒作业，既提高了效率又减少了环境污染。这种创新驱动的发展方式，正成为推动浙江农业迈向更高层次的重要力量。</w:t>
      </w:r>
    </w:p>
    <w:p w14:paraId="764D6C73" w14:textId="77777777" w:rsidR="00F44E2A" w:rsidRDefault="00F44E2A">
      <w:pPr>
        <w:rPr>
          <w:rFonts w:hint="eastAsia"/>
        </w:rPr>
      </w:pPr>
    </w:p>
    <w:p w14:paraId="0FE61BD6" w14:textId="77777777" w:rsidR="00F44E2A" w:rsidRDefault="00F44E2A">
      <w:pPr>
        <w:rPr>
          <w:rFonts w:hint="eastAsia"/>
        </w:rPr>
      </w:pPr>
      <w:r>
        <w:rPr>
          <w:rFonts w:hint="eastAsia"/>
        </w:rPr>
        <w:t>美丽乡村建设促进城乡融合</w:t>
      </w:r>
    </w:p>
    <w:p w14:paraId="22AD4F54" w14:textId="77777777" w:rsidR="00F44E2A" w:rsidRDefault="00F44E2A">
      <w:pPr>
        <w:rPr>
          <w:rFonts w:hint="eastAsia"/>
        </w:rPr>
      </w:pPr>
      <w:r>
        <w:rPr>
          <w:rFonts w:hint="eastAsia"/>
        </w:rPr>
        <w:t>除了关注农业生产本身外，浙江还积极投入到美丽乡村建设工程当中。通过改善农村基础设施建设、提升公共服务水平、保护传统村落风貌等一系列措施，努力营造宜居宜业的生活环境。在浙江大地上随处可见风景如画的新农村景象，它们不仅是游客休闲度假的好去处，更是吸引年轻人返乡创业的理想之地。这样的变化促进了城乡之间的交流互动，加速了区域协调发展进程。</w:t>
      </w:r>
    </w:p>
    <w:p w14:paraId="54535A49" w14:textId="77777777" w:rsidR="00F44E2A" w:rsidRDefault="00F44E2A">
      <w:pPr>
        <w:rPr>
          <w:rFonts w:hint="eastAsia"/>
        </w:rPr>
      </w:pPr>
    </w:p>
    <w:p w14:paraId="636FFB1F" w14:textId="77777777" w:rsidR="00F44E2A" w:rsidRDefault="00F44E2A">
      <w:pPr>
        <w:rPr>
          <w:rFonts w:hint="eastAsia"/>
        </w:rPr>
      </w:pPr>
      <w:r>
        <w:rPr>
          <w:rFonts w:hint="eastAsia"/>
        </w:rPr>
        <w:t>最后的总结</w:t>
      </w:r>
    </w:p>
    <w:p w14:paraId="102D0E57" w14:textId="77777777" w:rsidR="00F44E2A" w:rsidRDefault="00F44E2A">
      <w:pPr>
        <w:rPr>
          <w:rFonts w:hint="eastAsia"/>
        </w:rPr>
      </w:pPr>
      <w:r>
        <w:rPr>
          <w:rFonts w:hint="eastAsia"/>
        </w:rPr>
        <w:t>“Zhe Nong”所代表的是一个充满活力与希望的概念。它体现了浙江人民勤劳智慧的品质，展示了当地农业不断进取的精神风貌。在未来的发展道路上，相信浙江将继续坚持改革创新的理念，探索出一条具有自身特色的现代农业发展之路，为实现乡村振兴战略目标贡献力量。</w:t>
      </w:r>
    </w:p>
    <w:p w14:paraId="309A825E" w14:textId="77777777" w:rsidR="00F44E2A" w:rsidRDefault="00F44E2A">
      <w:pPr>
        <w:rPr>
          <w:rFonts w:hint="eastAsia"/>
        </w:rPr>
      </w:pPr>
    </w:p>
    <w:p w14:paraId="2B836ECF" w14:textId="77777777" w:rsidR="00F44E2A" w:rsidRDefault="00F44E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C7802" w14:textId="328821BF" w:rsidR="00906C28" w:rsidRDefault="00906C28"/>
    <w:sectPr w:rsidR="0090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28"/>
    <w:rsid w:val="0075097D"/>
    <w:rsid w:val="00906C28"/>
    <w:rsid w:val="00F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CDB28-7662-4F51-B084-30AE2DDC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