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32A65" w14:textId="77777777" w:rsidR="00FC6A85" w:rsidRDefault="00FC6A85">
      <w:pPr>
        <w:rPr>
          <w:rFonts w:hint="eastAsia"/>
        </w:rPr>
      </w:pPr>
      <w:r>
        <w:rPr>
          <w:rFonts w:hint="eastAsia"/>
        </w:rPr>
        <w:t>浊浪排空的拼音：zhuó làng pái kōng</w:t>
      </w:r>
    </w:p>
    <w:p w14:paraId="13F199E0" w14:textId="77777777" w:rsidR="00FC6A85" w:rsidRDefault="00FC6A85">
      <w:pPr>
        <w:rPr>
          <w:rFonts w:hint="eastAsia"/>
        </w:rPr>
      </w:pPr>
      <w:r>
        <w:rPr>
          <w:rFonts w:hint="eastAsia"/>
        </w:rPr>
        <w:t>“浊浪排空”这一成语来源于中国古代，它描绘的是汹涌澎湃的江河湖海中的水浪，在狂风的驱使下，像是一群不受控制的野兽，冲破一切障碍，直上云霄的壮观景象。成语中的“浊”指的是浑浊、不清晰，通常用来形容水色混杂不清；“浪”是波浪的意思；“排空”则表示将天空都排挤开，形容浪头之高，似乎能够触及天际。这个成语不仅用于描述自然界的壮丽景观，也被用来比喻社会或人生道路上所遇到的重重困难和挑战。</w:t>
      </w:r>
    </w:p>
    <w:p w14:paraId="05A09E8C" w14:textId="77777777" w:rsidR="00FC6A85" w:rsidRDefault="00FC6A85">
      <w:pPr>
        <w:rPr>
          <w:rFonts w:hint="eastAsia"/>
        </w:rPr>
      </w:pPr>
    </w:p>
    <w:p w14:paraId="552318FC" w14:textId="77777777" w:rsidR="00FC6A85" w:rsidRDefault="00FC6A85">
      <w:pPr>
        <w:rPr>
          <w:rFonts w:hint="eastAsia"/>
        </w:rPr>
      </w:pPr>
      <w:r>
        <w:rPr>
          <w:rFonts w:hint="eastAsia"/>
        </w:rPr>
        <w:t>历史背景与文化意义</w:t>
      </w:r>
    </w:p>
    <w:p w14:paraId="582EB32E" w14:textId="77777777" w:rsidR="00FC6A85" w:rsidRDefault="00FC6A85">
      <w:pPr>
        <w:rPr>
          <w:rFonts w:hint="eastAsia"/>
        </w:rPr>
      </w:pPr>
      <w:r>
        <w:rPr>
          <w:rFonts w:hint="eastAsia"/>
        </w:rPr>
        <w:t>在中国的文化长河中，“浊浪排空”的形象经常出现在文学作品之中，成为诗人笔下的灵感来源。例如唐代诗人杜甫在其《登岳阳楼》一诗中写道：“吴楚东南坼，乾坤日夜浮”，这里的描写就让人联想到“浊浪排空”的气势。这个成语也反映了中国人对于大自然力量的一种敬畏之情，以及面对逆境时所持有的坚韧不拔的精神。古人通过观察自然现象，并将其融入到语言文字当中，使得这些表达方式得以流传至今，成为了中华民族宝贵文化遗产的一部分。</w:t>
      </w:r>
    </w:p>
    <w:p w14:paraId="22876D14" w14:textId="77777777" w:rsidR="00FC6A85" w:rsidRDefault="00FC6A85">
      <w:pPr>
        <w:rPr>
          <w:rFonts w:hint="eastAsia"/>
        </w:rPr>
      </w:pPr>
    </w:p>
    <w:p w14:paraId="32A000F5" w14:textId="77777777" w:rsidR="00FC6A85" w:rsidRDefault="00FC6A85">
      <w:pPr>
        <w:rPr>
          <w:rFonts w:hint="eastAsia"/>
        </w:rPr>
      </w:pPr>
      <w:r>
        <w:rPr>
          <w:rFonts w:hint="eastAsia"/>
        </w:rPr>
        <w:t>应用实例与现代启示</w:t>
      </w:r>
    </w:p>
    <w:p w14:paraId="3924980D" w14:textId="77777777" w:rsidR="00FC6A85" w:rsidRDefault="00FC6A85">
      <w:pPr>
        <w:rPr>
          <w:rFonts w:hint="eastAsia"/>
        </w:rPr>
      </w:pPr>
      <w:r>
        <w:rPr>
          <w:rFonts w:hint="eastAsia"/>
        </w:rPr>
        <w:t>在现代社会，“浊浪排空”除了保持其原有的文学艺术价值外，还被赋予了新的含义。它可以用来形容市场上的激烈竞争状态——企业在商战中遭遇的各种挑战就如同汹涌的波涛一般难以预测且充满不确定性。创业者们必须具备足够的勇气和智慧去应对每一次冲击，不断调整自己的策略以适应快速变化的环境。“浊浪排空”也可以作为对个人成长历程的一种隐喻：每个人在生活中都会面临诸多考验，但只要我们坚持不懈地努力奋斗，终有一天可以穿越这片看似无尽的波澜，找到属于自己的那片宁静港湾。</w:t>
      </w:r>
    </w:p>
    <w:p w14:paraId="68933E74" w14:textId="77777777" w:rsidR="00FC6A85" w:rsidRDefault="00FC6A85">
      <w:pPr>
        <w:rPr>
          <w:rFonts w:hint="eastAsia"/>
        </w:rPr>
      </w:pPr>
    </w:p>
    <w:p w14:paraId="05EF793D" w14:textId="77777777" w:rsidR="00FC6A85" w:rsidRDefault="00FC6A85">
      <w:pPr>
        <w:rPr>
          <w:rFonts w:hint="eastAsia"/>
        </w:rPr>
      </w:pPr>
      <w:r>
        <w:rPr>
          <w:rFonts w:hint="eastAsia"/>
        </w:rPr>
        <w:t>最后的总结</w:t>
      </w:r>
    </w:p>
    <w:p w14:paraId="1FE3A289" w14:textId="77777777" w:rsidR="00FC6A85" w:rsidRDefault="00FC6A85">
      <w:pPr>
        <w:rPr>
          <w:rFonts w:hint="eastAsia"/>
        </w:rPr>
      </w:pPr>
      <w:r>
        <w:rPr>
          <w:rFonts w:hint="eastAsia"/>
        </w:rPr>
        <w:t>“浊浪排空”不仅仅是一个简单的成语，它是中华文明智慧结晶的一个缩影。从古代诗歌到现代商业管理理念，再到个人发展的哲学思考，这个成语跨越时空限制，持续影响着一代又一代的人们。它提醒我们要勇敢面对生活中的每一个困难，学会从中汲取力量，从而变得更加坚强和成熟。无论是面对自然界的强大力量还是人生旅途上的种种坎坷，“浊浪排空”的精神都将指引着我们前行的方向。</w:t>
      </w:r>
    </w:p>
    <w:p w14:paraId="5D0DAEBC" w14:textId="77777777" w:rsidR="00FC6A85" w:rsidRDefault="00FC6A85">
      <w:pPr>
        <w:rPr>
          <w:rFonts w:hint="eastAsia"/>
        </w:rPr>
      </w:pPr>
    </w:p>
    <w:p w14:paraId="0F102E5A" w14:textId="77777777" w:rsidR="00FC6A85" w:rsidRDefault="00FC6A85">
      <w:pPr>
        <w:rPr>
          <w:rFonts w:hint="eastAsia"/>
        </w:rPr>
      </w:pPr>
      <w:r>
        <w:rPr>
          <w:rFonts w:hint="eastAsia"/>
        </w:rPr>
        <w:t>本文是由每日作文网(2345lzwz.com)为大家创作</w:t>
      </w:r>
    </w:p>
    <w:p w14:paraId="12C95CE1" w14:textId="70F556CF" w:rsidR="00D92DF7" w:rsidRDefault="00D92DF7"/>
    <w:sectPr w:rsidR="00D92D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DF7"/>
    <w:rsid w:val="00230453"/>
    <w:rsid w:val="00D92DF7"/>
    <w:rsid w:val="00FC6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625237-E8A4-4337-AAD1-57A0583D6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2D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2D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2D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2D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2D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2D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2D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2D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2D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2D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2D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2D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2DF7"/>
    <w:rPr>
      <w:rFonts w:cstheme="majorBidi"/>
      <w:color w:val="2F5496" w:themeColor="accent1" w:themeShade="BF"/>
      <w:sz w:val="28"/>
      <w:szCs w:val="28"/>
    </w:rPr>
  </w:style>
  <w:style w:type="character" w:customStyle="1" w:styleId="50">
    <w:name w:val="标题 5 字符"/>
    <w:basedOn w:val="a0"/>
    <w:link w:val="5"/>
    <w:uiPriority w:val="9"/>
    <w:semiHidden/>
    <w:rsid w:val="00D92DF7"/>
    <w:rPr>
      <w:rFonts w:cstheme="majorBidi"/>
      <w:color w:val="2F5496" w:themeColor="accent1" w:themeShade="BF"/>
      <w:sz w:val="24"/>
    </w:rPr>
  </w:style>
  <w:style w:type="character" w:customStyle="1" w:styleId="60">
    <w:name w:val="标题 6 字符"/>
    <w:basedOn w:val="a0"/>
    <w:link w:val="6"/>
    <w:uiPriority w:val="9"/>
    <w:semiHidden/>
    <w:rsid w:val="00D92DF7"/>
    <w:rPr>
      <w:rFonts w:cstheme="majorBidi"/>
      <w:b/>
      <w:bCs/>
      <w:color w:val="2F5496" w:themeColor="accent1" w:themeShade="BF"/>
    </w:rPr>
  </w:style>
  <w:style w:type="character" w:customStyle="1" w:styleId="70">
    <w:name w:val="标题 7 字符"/>
    <w:basedOn w:val="a0"/>
    <w:link w:val="7"/>
    <w:uiPriority w:val="9"/>
    <w:semiHidden/>
    <w:rsid w:val="00D92DF7"/>
    <w:rPr>
      <w:rFonts w:cstheme="majorBidi"/>
      <w:b/>
      <w:bCs/>
      <w:color w:val="595959" w:themeColor="text1" w:themeTint="A6"/>
    </w:rPr>
  </w:style>
  <w:style w:type="character" w:customStyle="1" w:styleId="80">
    <w:name w:val="标题 8 字符"/>
    <w:basedOn w:val="a0"/>
    <w:link w:val="8"/>
    <w:uiPriority w:val="9"/>
    <w:semiHidden/>
    <w:rsid w:val="00D92DF7"/>
    <w:rPr>
      <w:rFonts w:cstheme="majorBidi"/>
      <w:color w:val="595959" w:themeColor="text1" w:themeTint="A6"/>
    </w:rPr>
  </w:style>
  <w:style w:type="character" w:customStyle="1" w:styleId="90">
    <w:name w:val="标题 9 字符"/>
    <w:basedOn w:val="a0"/>
    <w:link w:val="9"/>
    <w:uiPriority w:val="9"/>
    <w:semiHidden/>
    <w:rsid w:val="00D92DF7"/>
    <w:rPr>
      <w:rFonts w:eastAsiaTheme="majorEastAsia" w:cstheme="majorBidi"/>
      <w:color w:val="595959" w:themeColor="text1" w:themeTint="A6"/>
    </w:rPr>
  </w:style>
  <w:style w:type="paragraph" w:styleId="a3">
    <w:name w:val="Title"/>
    <w:basedOn w:val="a"/>
    <w:next w:val="a"/>
    <w:link w:val="a4"/>
    <w:uiPriority w:val="10"/>
    <w:qFormat/>
    <w:rsid w:val="00D92D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2D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2D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2D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2DF7"/>
    <w:pPr>
      <w:spacing w:before="160"/>
      <w:jc w:val="center"/>
    </w:pPr>
    <w:rPr>
      <w:i/>
      <w:iCs/>
      <w:color w:val="404040" w:themeColor="text1" w:themeTint="BF"/>
    </w:rPr>
  </w:style>
  <w:style w:type="character" w:customStyle="1" w:styleId="a8">
    <w:name w:val="引用 字符"/>
    <w:basedOn w:val="a0"/>
    <w:link w:val="a7"/>
    <w:uiPriority w:val="29"/>
    <w:rsid w:val="00D92DF7"/>
    <w:rPr>
      <w:i/>
      <w:iCs/>
      <w:color w:val="404040" w:themeColor="text1" w:themeTint="BF"/>
    </w:rPr>
  </w:style>
  <w:style w:type="paragraph" w:styleId="a9">
    <w:name w:val="List Paragraph"/>
    <w:basedOn w:val="a"/>
    <w:uiPriority w:val="34"/>
    <w:qFormat/>
    <w:rsid w:val="00D92DF7"/>
    <w:pPr>
      <w:ind w:left="720"/>
      <w:contextualSpacing/>
    </w:pPr>
  </w:style>
  <w:style w:type="character" w:styleId="aa">
    <w:name w:val="Intense Emphasis"/>
    <w:basedOn w:val="a0"/>
    <w:uiPriority w:val="21"/>
    <w:qFormat/>
    <w:rsid w:val="00D92DF7"/>
    <w:rPr>
      <w:i/>
      <w:iCs/>
      <w:color w:val="2F5496" w:themeColor="accent1" w:themeShade="BF"/>
    </w:rPr>
  </w:style>
  <w:style w:type="paragraph" w:styleId="ab">
    <w:name w:val="Intense Quote"/>
    <w:basedOn w:val="a"/>
    <w:next w:val="a"/>
    <w:link w:val="ac"/>
    <w:uiPriority w:val="30"/>
    <w:qFormat/>
    <w:rsid w:val="00D92D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2DF7"/>
    <w:rPr>
      <w:i/>
      <w:iCs/>
      <w:color w:val="2F5496" w:themeColor="accent1" w:themeShade="BF"/>
    </w:rPr>
  </w:style>
  <w:style w:type="character" w:styleId="ad">
    <w:name w:val="Intense Reference"/>
    <w:basedOn w:val="a0"/>
    <w:uiPriority w:val="32"/>
    <w:qFormat/>
    <w:rsid w:val="00D92D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2025-01-28T02:31:00Z</dcterms:created>
  <dcterms:modified xsi:type="dcterms:W3CDTF">2025-01-28T02:31:00Z</dcterms:modified>
</cp:coreProperties>
</file>