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5C17" w14:textId="77777777" w:rsidR="005F5790" w:rsidRDefault="005F5790">
      <w:pPr>
        <w:rPr>
          <w:rFonts w:hint="eastAsia"/>
        </w:rPr>
      </w:pPr>
      <w:r>
        <w:rPr>
          <w:rFonts w:hint="eastAsia"/>
        </w:rPr>
        <w:t>洒杯的拼音怎么写</w:t>
      </w:r>
    </w:p>
    <w:p w14:paraId="37F4D1CB" w14:textId="77777777" w:rsidR="005F5790" w:rsidRDefault="005F5790">
      <w:pPr>
        <w:rPr>
          <w:rFonts w:hint="eastAsia"/>
        </w:rPr>
      </w:pPr>
      <w:r>
        <w:rPr>
          <w:rFonts w:hint="eastAsia"/>
        </w:rPr>
        <w:t>在汉语中，每个汉字都有其独特的发音，通过汉语拼音系统可以准确地表达出来。洒杯，作为一种传统的饮酒器具，在汉语中的发音为“sǎ bēi”。其中，“洒”字的拼音是“sǎ”，它描述了液体以细小的滴状分散开来的一种动作；而“杯”字的拼音则是“bēi”，指的是用来盛放饮品的容器。当这两个字组合在一起时，就形成了一个特定的文化符号，代表了中国悠久的酒文化的一部分。</w:t>
      </w:r>
    </w:p>
    <w:p w14:paraId="041CC4F8" w14:textId="77777777" w:rsidR="005F5790" w:rsidRDefault="005F5790">
      <w:pPr>
        <w:rPr>
          <w:rFonts w:hint="eastAsia"/>
        </w:rPr>
      </w:pPr>
    </w:p>
    <w:p w14:paraId="14A01380" w14:textId="77777777" w:rsidR="005F5790" w:rsidRDefault="005F5790">
      <w:pPr>
        <w:rPr>
          <w:rFonts w:hint="eastAsia"/>
        </w:rPr>
      </w:pPr>
      <w:r>
        <w:rPr>
          <w:rFonts w:hint="eastAsia"/>
        </w:rPr>
        <w:t>洒杯的历史渊源</w:t>
      </w:r>
    </w:p>
    <w:p w14:paraId="3FE0AD70" w14:textId="77777777" w:rsidR="005F5790" w:rsidRDefault="005F5790">
      <w:pPr>
        <w:rPr>
          <w:rFonts w:hint="eastAsia"/>
        </w:rPr>
      </w:pPr>
      <w:r>
        <w:rPr>
          <w:rFonts w:hint="eastAsia"/>
        </w:rPr>
        <w:t>洒杯在中国历史上的出现可以追溯到非常久远的时代。从新石器时代的陶制酒具到青铜时代的精美青铜酒器，洒杯的形态和材质经历了漫长的发展过程。在古代，洒杯不仅是实用的饮酒工具，更是身份地位的象征。贵族们使用的洒杯往往由珍贵材料制成，如玉、金、银等，并且装饰华丽，刻有精美的图案。到了宋代，随着瓷器制造技术的提高，瓷质洒杯开始流行，它们不仅轻巧耐用，而且造型多样，成为了文人雅士品茗饮酒时不可或缺的伴侣。</w:t>
      </w:r>
    </w:p>
    <w:p w14:paraId="740387DE" w14:textId="77777777" w:rsidR="005F5790" w:rsidRDefault="005F5790">
      <w:pPr>
        <w:rPr>
          <w:rFonts w:hint="eastAsia"/>
        </w:rPr>
      </w:pPr>
    </w:p>
    <w:p w14:paraId="4402AA40" w14:textId="77777777" w:rsidR="005F5790" w:rsidRDefault="005F5790">
      <w:pPr>
        <w:rPr>
          <w:rFonts w:hint="eastAsia"/>
        </w:rPr>
      </w:pPr>
      <w:r>
        <w:rPr>
          <w:rFonts w:hint="eastAsia"/>
        </w:rPr>
        <w:t>洒杯的文化意义</w:t>
      </w:r>
    </w:p>
    <w:p w14:paraId="4E678A1D" w14:textId="77777777" w:rsidR="005F5790" w:rsidRDefault="005F5790">
      <w:pPr>
        <w:rPr>
          <w:rFonts w:hint="eastAsia"/>
        </w:rPr>
      </w:pPr>
      <w:r>
        <w:rPr>
          <w:rFonts w:hint="eastAsia"/>
        </w:rPr>
        <w:t>在中国传统文化里，洒杯不仅仅是一个简单的物品，它承载着深厚的文化内涵和社会功能。古人常言：“无酒不成席。”酒与洒杯一起构成了社交场合中重要的元素。无论是庆祝节日、祭祀祖先还是朋友间的聚会，洒杯都是传递情感、表达敬意的重要媒介。洒杯还出现在许多文学作品中，诗人词客常用洒杯来抒发自己的情怀，留下了许多脍炙人口的佳句。例如，“对酒当歌，人生几何？”这句诗便体现了洒杯背后蕴含的人生哲学。</w:t>
      </w:r>
    </w:p>
    <w:p w14:paraId="73753E3C" w14:textId="77777777" w:rsidR="005F5790" w:rsidRDefault="005F5790">
      <w:pPr>
        <w:rPr>
          <w:rFonts w:hint="eastAsia"/>
        </w:rPr>
      </w:pPr>
    </w:p>
    <w:p w14:paraId="2BF3D85F" w14:textId="77777777" w:rsidR="005F5790" w:rsidRDefault="005F5790">
      <w:pPr>
        <w:rPr>
          <w:rFonts w:hint="eastAsia"/>
        </w:rPr>
      </w:pPr>
      <w:r>
        <w:rPr>
          <w:rFonts w:hint="eastAsia"/>
        </w:rPr>
        <w:t>现代视角下的洒杯</w:t>
      </w:r>
    </w:p>
    <w:p w14:paraId="2EA6A7A8" w14:textId="77777777" w:rsidR="005F5790" w:rsidRDefault="005F5790">
      <w:pPr>
        <w:rPr>
          <w:rFonts w:hint="eastAsia"/>
        </w:rPr>
      </w:pPr>
      <w:r>
        <w:rPr>
          <w:rFonts w:hint="eastAsia"/>
        </w:rPr>
        <w:t>进入现代社会后，虽然生活方式发生了巨大变化，但洒杯仍然保留着它独特的位置。一方面，传统工艺制作的洒杯作为艺术品被收藏爱好者珍视，成为连接过去与现在的桥梁；另一方面，新型材料和技术的应用使得洒杯更加符合现代人的审美需求和生活习惯。我们可以在市场上找到各种各样的洒杯，从古典风格到现代简约设计，从手工打造到机器生产，满足了不同人群对于品质生活的追求。随着健康意识的增强，一些环保型、低容量的洒杯也逐渐受到欢迎，反映了社会进步对于产品创新的影响。</w:t>
      </w:r>
    </w:p>
    <w:p w14:paraId="5F73F047" w14:textId="77777777" w:rsidR="005F5790" w:rsidRDefault="005F5790">
      <w:pPr>
        <w:rPr>
          <w:rFonts w:hint="eastAsia"/>
        </w:rPr>
      </w:pPr>
    </w:p>
    <w:p w14:paraId="0C21F29E" w14:textId="77777777" w:rsidR="005F5790" w:rsidRDefault="005F5790">
      <w:pPr>
        <w:rPr>
          <w:rFonts w:hint="eastAsia"/>
        </w:rPr>
      </w:pPr>
      <w:r>
        <w:rPr>
          <w:rFonts w:hint="eastAsia"/>
        </w:rPr>
        <w:t>洒杯与日常生活</w:t>
      </w:r>
    </w:p>
    <w:p w14:paraId="2852B90A" w14:textId="77777777" w:rsidR="005F5790" w:rsidRDefault="005F5790">
      <w:pPr>
        <w:rPr>
          <w:rFonts w:hint="eastAsia"/>
        </w:rPr>
      </w:pPr>
      <w:r>
        <w:rPr>
          <w:rFonts w:hint="eastAsia"/>
        </w:rPr>
        <w:t>尽管洒杯有着丰富的历史文化背景，但在日常生活中，它同样扮演着重要角色。家庭聚餐时，选择合适的洒杯可以增添餐桌上的乐趣；朋友来访时，用精美的洒杯招待客人则显得格外温馨。对于喜欢收藏的人来说，收集不同年代、不同地区的洒杯是一种充满乐趣的爱好，每一件藏品都讲述着一段故事。而对于那些热爱传统文化的人而言，了解洒杯的知识、欣赏洒杯的艺术价值也是一种修身养性的途径。无论是在正式场合还是休闲时光，洒杯都能为我们带来不一样的体验。</w:t>
      </w:r>
    </w:p>
    <w:p w14:paraId="4EEED959" w14:textId="77777777" w:rsidR="005F5790" w:rsidRDefault="005F5790">
      <w:pPr>
        <w:rPr>
          <w:rFonts w:hint="eastAsia"/>
        </w:rPr>
      </w:pPr>
    </w:p>
    <w:p w14:paraId="110EF125" w14:textId="77777777" w:rsidR="005F5790" w:rsidRDefault="005F5790">
      <w:pPr>
        <w:rPr>
          <w:rFonts w:hint="eastAsia"/>
        </w:rPr>
      </w:pPr>
      <w:r>
        <w:rPr>
          <w:rFonts w:hint="eastAsia"/>
        </w:rPr>
        <w:t>本文是由每日作文网(2345lzwz.com)为大家创作</w:t>
      </w:r>
    </w:p>
    <w:p w14:paraId="402A7890" w14:textId="3C151D39" w:rsidR="006D523D" w:rsidRDefault="006D523D"/>
    <w:sectPr w:rsidR="006D5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3D"/>
    <w:rsid w:val="005F5790"/>
    <w:rsid w:val="006D523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2C9FB-6107-4396-A11F-A8D85C9C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2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2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2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2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2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2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2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2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2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2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2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2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23D"/>
    <w:rPr>
      <w:rFonts w:cstheme="majorBidi"/>
      <w:color w:val="2F5496" w:themeColor="accent1" w:themeShade="BF"/>
      <w:sz w:val="28"/>
      <w:szCs w:val="28"/>
    </w:rPr>
  </w:style>
  <w:style w:type="character" w:customStyle="1" w:styleId="50">
    <w:name w:val="标题 5 字符"/>
    <w:basedOn w:val="a0"/>
    <w:link w:val="5"/>
    <w:uiPriority w:val="9"/>
    <w:semiHidden/>
    <w:rsid w:val="006D523D"/>
    <w:rPr>
      <w:rFonts w:cstheme="majorBidi"/>
      <w:color w:val="2F5496" w:themeColor="accent1" w:themeShade="BF"/>
      <w:sz w:val="24"/>
    </w:rPr>
  </w:style>
  <w:style w:type="character" w:customStyle="1" w:styleId="60">
    <w:name w:val="标题 6 字符"/>
    <w:basedOn w:val="a0"/>
    <w:link w:val="6"/>
    <w:uiPriority w:val="9"/>
    <w:semiHidden/>
    <w:rsid w:val="006D523D"/>
    <w:rPr>
      <w:rFonts w:cstheme="majorBidi"/>
      <w:b/>
      <w:bCs/>
      <w:color w:val="2F5496" w:themeColor="accent1" w:themeShade="BF"/>
    </w:rPr>
  </w:style>
  <w:style w:type="character" w:customStyle="1" w:styleId="70">
    <w:name w:val="标题 7 字符"/>
    <w:basedOn w:val="a0"/>
    <w:link w:val="7"/>
    <w:uiPriority w:val="9"/>
    <w:semiHidden/>
    <w:rsid w:val="006D523D"/>
    <w:rPr>
      <w:rFonts w:cstheme="majorBidi"/>
      <w:b/>
      <w:bCs/>
      <w:color w:val="595959" w:themeColor="text1" w:themeTint="A6"/>
    </w:rPr>
  </w:style>
  <w:style w:type="character" w:customStyle="1" w:styleId="80">
    <w:name w:val="标题 8 字符"/>
    <w:basedOn w:val="a0"/>
    <w:link w:val="8"/>
    <w:uiPriority w:val="9"/>
    <w:semiHidden/>
    <w:rsid w:val="006D523D"/>
    <w:rPr>
      <w:rFonts w:cstheme="majorBidi"/>
      <w:color w:val="595959" w:themeColor="text1" w:themeTint="A6"/>
    </w:rPr>
  </w:style>
  <w:style w:type="character" w:customStyle="1" w:styleId="90">
    <w:name w:val="标题 9 字符"/>
    <w:basedOn w:val="a0"/>
    <w:link w:val="9"/>
    <w:uiPriority w:val="9"/>
    <w:semiHidden/>
    <w:rsid w:val="006D523D"/>
    <w:rPr>
      <w:rFonts w:eastAsiaTheme="majorEastAsia" w:cstheme="majorBidi"/>
      <w:color w:val="595959" w:themeColor="text1" w:themeTint="A6"/>
    </w:rPr>
  </w:style>
  <w:style w:type="paragraph" w:styleId="a3">
    <w:name w:val="Title"/>
    <w:basedOn w:val="a"/>
    <w:next w:val="a"/>
    <w:link w:val="a4"/>
    <w:uiPriority w:val="10"/>
    <w:qFormat/>
    <w:rsid w:val="006D52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23D"/>
    <w:pPr>
      <w:spacing w:before="160"/>
      <w:jc w:val="center"/>
    </w:pPr>
    <w:rPr>
      <w:i/>
      <w:iCs/>
      <w:color w:val="404040" w:themeColor="text1" w:themeTint="BF"/>
    </w:rPr>
  </w:style>
  <w:style w:type="character" w:customStyle="1" w:styleId="a8">
    <w:name w:val="引用 字符"/>
    <w:basedOn w:val="a0"/>
    <w:link w:val="a7"/>
    <w:uiPriority w:val="29"/>
    <w:rsid w:val="006D523D"/>
    <w:rPr>
      <w:i/>
      <w:iCs/>
      <w:color w:val="404040" w:themeColor="text1" w:themeTint="BF"/>
    </w:rPr>
  </w:style>
  <w:style w:type="paragraph" w:styleId="a9">
    <w:name w:val="List Paragraph"/>
    <w:basedOn w:val="a"/>
    <w:uiPriority w:val="34"/>
    <w:qFormat/>
    <w:rsid w:val="006D523D"/>
    <w:pPr>
      <w:ind w:left="720"/>
      <w:contextualSpacing/>
    </w:pPr>
  </w:style>
  <w:style w:type="character" w:styleId="aa">
    <w:name w:val="Intense Emphasis"/>
    <w:basedOn w:val="a0"/>
    <w:uiPriority w:val="21"/>
    <w:qFormat/>
    <w:rsid w:val="006D523D"/>
    <w:rPr>
      <w:i/>
      <w:iCs/>
      <w:color w:val="2F5496" w:themeColor="accent1" w:themeShade="BF"/>
    </w:rPr>
  </w:style>
  <w:style w:type="paragraph" w:styleId="ab">
    <w:name w:val="Intense Quote"/>
    <w:basedOn w:val="a"/>
    <w:next w:val="a"/>
    <w:link w:val="ac"/>
    <w:uiPriority w:val="30"/>
    <w:qFormat/>
    <w:rsid w:val="006D5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23D"/>
    <w:rPr>
      <w:i/>
      <w:iCs/>
      <w:color w:val="2F5496" w:themeColor="accent1" w:themeShade="BF"/>
    </w:rPr>
  </w:style>
  <w:style w:type="character" w:styleId="ad">
    <w:name w:val="Intense Reference"/>
    <w:basedOn w:val="a0"/>
    <w:uiPriority w:val="32"/>
    <w:qFormat/>
    <w:rsid w:val="006D52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