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98AF" w14:textId="77777777" w:rsidR="00277907" w:rsidRDefault="00277907">
      <w:pPr>
        <w:rPr>
          <w:rFonts w:hint="eastAsia"/>
        </w:rPr>
      </w:pPr>
      <w:r>
        <w:rPr>
          <w:rFonts w:hint="eastAsia"/>
        </w:rPr>
        <w:t>泳的拼音怎么写的</w:t>
      </w:r>
    </w:p>
    <w:p w14:paraId="15BF8FA2" w14:textId="77777777" w:rsidR="00277907" w:rsidRDefault="00277907">
      <w:pPr>
        <w:rPr>
          <w:rFonts w:hint="eastAsia"/>
        </w:rPr>
      </w:pPr>
      <w:r>
        <w:rPr>
          <w:rFonts w:hint="eastAsia"/>
        </w:rPr>
        <w:t>汉字“泳”是一个形声字，其拼音写作 yǒng。这个字在日常生活中经常出现在与水相关的活动描述中，比如游泳、泳池等。拼音是汉语普通话的音译系统，通过拉丁字母来表示汉字的发音，这使得不熟悉汉字的人也能够读出汉字的大致发音。</w:t>
      </w:r>
    </w:p>
    <w:p w14:paraId="29309810" w14:textId="77777777" w:rsidR="00277907" w:rsidRDefault="00277907">
      <w:pPr>
        <w:rPr>
          <w:rFonts w:hint="eastAsia"/>
        </w:rPr>
      </w:pPr>
    </w:p>
    <w:p w14:paraId="516C1EB8" w14:textId="77777777" w:rsidR="00277907" w:rsidRDefault="00277907">
      <w:pPr>
        <w:rPr>
          <w:rFonts w:hint="eastAsia"/>
        </w:rPr>
      </w:pPr>
      <w:r>
        <w:rPr>
          <w:rFonts w:hint="eastAsia"/>
        </w:rPr>
        <w:t>拼音的历史背景</w:t>
      </w:r>
    </w:p>
    <w:p w14:paraId="25162691" w14:textId="77777777" w:rsidR="00277907" w:rsidRDefault="00277907">
      <w:pPr>
        <w:rPr>
          <w:rFonts w:hint="eastAsia"/>
        </w:rPr>
      </w:pPr>
      <w:r>
        <w:rPr>
          <w:rFonts w:hint="eastAsia"/>
        </w:rPr>
        <w:t>拼音方案是中国政府于1958年正式公布的，它是为了推广普通话和提高识字率而设计的一种工具。在此之前，虽然有其他各种不同的罗马化方案，但没有一种被广泛接受和使用。拼音的出现极大地促进了教育的发展，让更多的中国人能够学习和掌握标准语言。它也是外国人学习中文的重要辅助工具。</w:t>
      </w:r>
    </w:p>
    <w:p w14:paraId="6A8D59F6" w14:textId="77777777" w:rsidR="00277907" w:rsidRDefault="00277907">
      <w:pPr>
        <w:rPr>
          <w:rFonts w:hint="eastAsia"/>
        </w:rPr>
      </w:pPr>
    </w:p>
    <w:p w14:paraId="4970EE3E" w14:textId="77777777" w:rsidR="00277907" w:rsidRDefault="00277907">
      <w:pPr>
        <w:rPr>
          <w:rFonts w:hint="eastAsia"/>
        </w:rPr>
      </w:pPr>
      <w:r>
        <w:rPr>
          <w:rFonts w:hint="eastAsia"/>
        </w:rPr>
        <w:t>拼音的构成规则</w:t>
      </w:r>
    </w:p>
    <w:p w14:paraId="579F4ACB" w14:textId="77777777" w:rsidR="00277907" w:rsidRDefault="00277907">
      <w:pPr>
        <w:rPr>
          <w:rFonts w:hint="eastAsia"/>
        </w:rPr>
      </w:pPr>
      <w:r>
        <w:rPr>
          <w:rFonts w:hint="eastAsia"/>
        </w:rPr>
        <w:t>对于“泳”这个字来说，它的拼音由两个部分组成：韵母 o 和声母 ng，加上一个第三声的声调符号 ˇ。在实际书写时，我们通常省略掉声母前的元音 u，所以最终的形式为 yǒng。这种简化不仅方便书写，而且遵循了汉语拼音的拼写习惯。</w:t>
      </w:r>
    </w:p>
    <w:p w14:paraId="0098E502" w14:textId="77777777" w:rsidR="00277907" w:rsidRDefault="00277907">
      <w:pPr>
        <w:rPr>
          <w:rFonts w:hint="eastAsia"/>
        </w:rPr>
      </w:pPr>
    </w:p>
    <w:p w14:paraId="0DF0ABD7" w14:textId="77777777" w:rsidR="00277907" w:rsidRDefault="00277907">
      <w:pPr>
        <w:rPr>
          <w:rFonts w:hint="eastAsia"/>
        </w:rPr>
      </w:pPr>
      <w:r>
        <w:rPr>
          <w:rFonts w:hint="eastAsia"/>
        </w:rPr>
        <w:t>拼音的应用领域</w:t>
      </w:r>
    </w:p>
    <w:p w14:paraId="2913BAFA" w14:textId="77777777" w:rsidR="00277907" w:rsidRDefault="00277907">
      <w:pPr>
        <w:rPr>
          <w:rFonts w:hint="eastAsia"/>
        </w:rPr>
      </w:pPr>
      <w:r>
        <w:rPr>
          <w:rFonts w:hint="eastAsia"/>
        </w:rPr>
        <w:t>拼音已经渗透到了生活的方方面面。在学校里，孩子们从学龄前就开始接触拼音，用它来帮助记忆汉字的发音；在输入法中，拼音是最常用的汉字输入方式之一，人们可以通过键盘快速打出想要的文字；在网络交流中，当遇到生僻字难以打出时，也会有人选择用拼音代替。</w:t>
      </w:r>
    </w:p>
    <w:p w14:paraId="0ACEA290" w14:textId="77777777" w:rsidR="00277907" w:rsidRDefault="00277907">
      <w:pPr>
        <w:rPr>
          <w:rFonts w:hint="eastAsia"/>
        </w:rPr>
      </w:pPr>
    </w:p>
    <w:p w14:paraId="745F1B4B" w14:textId="77777777" w:rsidR="00277907" w:rsidRDefault="00277907">
      <w:pPr>
        <w:rPr>
          <w:rFonts w:hint="eastAsia"/>
        </w:rPr>
      </w:pPr>
      <w:r>
        <w:rPr>
          <w:rFonts w:hint="eastAsia"/>
        </w:rPr>
        <w:t>学习拼音的小贴士</w:t>
      </w:r>
    </w:p>
    <w:p w14:paraId="469B2944" w14:textId="77777777" w:rsidR="00277907" w:rsidRDefault="00277907">
      <w:pPr>
        <w:rPr>
          <w:rFonts w:hint="eastAsia"/>
        </w:rPr>
      </w:pPr>
      <w:r>
        <w:rPr>
          <w:rFonts w:hint="eastAsia"/>
        </w:rPr>
        <w:t>对于刚开始学习汉语的人来说，准确地发出每个拼音的音非常重要。练习的时候可以先单独练习各个声母和韵母，然后再结合成完整的音节进行练习。特别要注意的是四声的变化，因为相同的音节不同声调会有完全不同的意思。例如，“ma”根据声调的不同可以是“妈”（母亲）、“麻”（麻木）、“马”（动物）或“骂”（责备）。对于“泳”，正确的发音是带有下降再上升的语调，即第三声。</w:t>
      </w:r>
    </w:p>
    <w:p w14:paraId="71D53C03" w14:textId="77777777" w:rsidR="00277907" w:rsidRDefault="00277907">
      <w:pPr>
        <w:rPr>
          <w:rFonts w:hint="eastAsia"/>
        </w:rPr>
      </w:pPr>
    </w:p>
    <w:p w14:paraId="7C0A9CED" w14:textId="77777777" w:rsidR="00277907" w:rsidRDefault="00277907">
      <w:pPr>
        <w:rPr>
          <w:rFonts w:hint="eastAsia"/>
        </w:rPr>
      </w:pPr>
      <w:r>
        <w:rPr>
          <w:rFonts w:hint="eastAsia"/>
        </w:rPr>
        <w:t>最后的总结</w:t>
      </w:r>
    </w:p>
    <w:p w14:paraId="63C5E95D" w14:textId="77777777" w:rsidR="00277907" w:rsidRDefault="00277907">
      <w:pPr>
        <w:rPr>
          <w:rFonts w:hint="eastAsia"/>
        </w:rPr>
      </w:pPr>
      <w:r>
        <w:rPr>
          <w:rFonts w:hint="eastAsia"/>
        </w:rPr>
        <w:t>“泳”的拼音写作 yǒng，它是汉语拼音系统中的一个重要组成部分。通过了解拼音的历史背景、构成规则以及广泛应用，我们可以更好地理解并运用这一工具来学习汉语。无论是在中国还是海外，拼音都是连接汉字与发音的桥梁，它对汉语的学习和传播起着不可或缺的作用。</w:t>
      </w:r>
    </w:p>
    <w:p w14:paraId="3BDED69A" w14:textId="77777777" w:rsidR="00277907" w:rsidRDefault="00277907">
      <w:pPr>
        <w:rPr>
          <w:rFonts w:hint="eastAsia"/>
        </w:rPr>
      </w:pPr>
    </w:p>
    <w:p w14:paraId="7CFB0872" w14:textId="77777777" w:rsidR="00277907" w:rsidRDefault="00277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5B683" w14:textId="6EDBAFFA" w:rsidR="009605C5" w:rsidRDefault="009605C5"/>
    <w:sectPr w:rsidR="0096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5"/>
    <w:rsid w:val="00277907"/>
    <w:rsid w:val="009605C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2DF32-4035-45DF-8C5F-D53191A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