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1A9B" w14:textId="77777777" w:rsidR="00027F14" w:rsidRDefault="00027F14">
      <w:pPr>
        <w:rPr>
          <w:rFonts w:hint="eastAsia"/>
        </w:rPr>
      </w:pPr>
      <w:r>
        <w:rPr>
          <w:rFonts w:hint="eastAsia"/>
        </w:rPr>
        <w:t>Yong Jie (永劫)：穿越时空的永恒之约</w:t>
      </w:r>
    </w:p>
    <w:p w14:paraId="67162B36" w14:textId="77777777" w:rsidR="00027F14" w:rsidRDefault="00027F14">
      <w:pPr>
        <w:rPr>
          <w:rFonts w:hint="eastAsia"/>
        </w:rPr>
      </w:pPr>
      <w:r>
        <w:rPr>
          <w:rFonts w:hint="eastAsia"/>
        </w:rPr>
        <w:t>在浩瀚的历史长河中，"永劫"一词承载着无数的故事与传说。它不仅仅是一个简单的词语，更是一种哲学思想，一种对时间、命运和人类存在本质的深刻探讨。从古代的神话传说到现代的文学作品，“永劫”一直被用来描述一个无尽循环或不可逃脱的命运。这个词源自中文，拼音为 "Yong Jie"，其中“永”意味着永远、永恒，而“劫”则指灾难、磨难。</w:t>
      </w:r>
    </w:p>
    <w:p w14:paraId="72C031FD" w14:textId="77777777" w:rsidR="00027F14" w:rsidRDefault="00027F14">
      <w:pPr>
        <w:rPr>
          <w:rFonts w:hint="eastAsia"/>
        </w:rPr>
      </w:pPr>
    </w:p>
    <w:p w14:paraId="16CD0BCE" w14:textId="77777777" w:rsidR="00027F14" w:rsidRDefault="00027F14">
      <w:pPr>
        <w:rPr>
          <w:rFonts w:hint="eastAsia"/>
        </w:rPr>
      </w:pPr>
      <w:r>
        <w:rPr>
          <w:rFonts w:hint="eastAsia"/>
        </w:rPr>
        <w:t>历史背景下的永劫</w:t>
      </w:r>
    </w:p>
    <w:p w14:paraId="3715908E" w14:textId="77777777" w:rsidR="00027F14" w:rsidRDefault="00027F14">
      <w:pPr>
        <w:rPr>
          <w:rFonts w:hint="eastAsia"/>
        </w:rPr>
      </w:pPr>
      <w:r>
        <w:rPr>
          <w:rFonts w:hint="eastAsia"/>
        </w:rPr>
        <w:t>追溯到远古时期，当人们开始思考生命的意义以及面对自然灾害时，便有了关于“永劫”的最初概念。在中国传统文化里，佛教传入后，“劫”作为佛教术语之一，指的是世界经历成、住、坏、空四个阶段的一个周期，每个周期都是一场巨大的变化。而“永劫”则是指这种变化是无限重复的，没有尽头。随着时代的变迁，这个词汇逐渐融入了汉语的语言体系，并且在不同的文化和艺术形式中得到了广泛的应用。</w:t>
      </w:r>
    </w:p>
    <w:p w14:paraId="22D53234" w14:textId="77777777" w:rsidR="00027F14" w:rsidRDefault="00027F14">
      <w:pPr>
        <w:rPr>
          <w:rFonts w:hint="eastAsia"/>
        </w:rPr>
      </w:pPr>
    </w:p>
    <w:p w14:paraId="0B1B9DFA" w14:textId="77777777" w:rsidR="00027F14" w:rsidRDefault="00027F14">
      <w:pPr>
        <w:rPr>
          <w:rFonts w:hint="eastAsia"/>
        </w:rPr>
      </w:pPr>
      <w:r>
        <w:rPr>
          <w:rFonts w:hint="eastAsia"/>
        </w:rPr>
        <w:t>文学艺术中的永劫</w:t>
      </w:r>
    </w:p>
    <w:p w14:paraId="2472AE5D" w14:textId="77777777" w:rsidR="00027F14" w:rsidRDefault="00027F14">
      <w:pPr>
        <w:rPr>
          <w:rFonts w:hint="eastAsia"/>
        </w:rPr>
      </w:pPr>
      <w:r>
        <w:rPr>
          <w:rFonts w:hint="eastAsia"/>
        </w:rPr>
        <w:t>在文学领域，“永劫”成为了许多作家表达深邃情感和复杂主题的重要元素。例如，在一些古典小说中，作者会用“永劫”来形容主人公所面临的困境，或是描绘一段缠绵悱恻的爱情故事背后隐藏的宿命感。而在诗歌创作方面，“永劫”往往被赋予了更加浪漫化的色彩，诗人通过优美的诗句传达出对于时间流逝和个人命运的感慨。在现代电影、电视剧以及游戏等多媒体平台上，“永劫”也频繁出现，成为构建故事情节和发展角色性格的关键因素。</w:t>
      </w:r>
    </w:p>
    <w:p w14:paraId="05706EBF" w14:textId="77777777" w:rsidR="00027F14" w:rsidRDefault="00027F14">
      <w:pPr>
        <w:rPr>
          <w:rFonts w:hint="eastAsia"/>
        </w:rPr>
      </w:pPr>
    </w:p>
    <w:p w14:paraId="7118D7A4" w14:textId="77777777" w:rsidR="00027F14" w:rsidRDefault="00027F14">
      <w:pPr>
        <w:rPr>
          <w:rFonts w:hint="eastAsia"/>
        </w:rPr>
      </w:pPr>
      <w:r>
        <w:rPr>
          <w:rFonts w:hint="eastAsia"/>
        </w:rPr>
        <w:t>哲学思考中的永劫</w:t>
      </w:r>
    </w:p>
    <w:p w14:paraId="757798B7" w14:textId="77777777" w:rsidR="00027F14" w:rsidRDefault="00027F14">
      <w:pPr>
        <w:rPr>
          <w:rFonts w:hint="eastAsia"/>
        </w:rPr>
      </w:pPr>
      <w:r>
        <w:rPr>
          <w:rFonts w:hint="eastAsia"/>
        </w:rPr>
        <w:t>从哲学角度来看，“永劫”引发了一系列关于时间、空间乃至宇宙本源的问题。一些哲学家认为，“永劫”象征着一种超越常规线性时间观念的存在状态，即过去、现在和未来并非截然分开，而是相互交织在一起形成一个连续的整体。这种观点挑战了我们日常生活中对于时间和因果关系的理解，促使我们重新审视自己的生活方式和价值观。“永劫”还涉及到自由意志与必然性之间的矛盾——如果一切都是预定好的，那么个人的努力是否还有意义？这些问题至今仍然困扰着无数的思想者。</w:t>
      </w:r>
    </w:p>
    <w:p w14:paraId="684FD00F" w14:textId="77777777" w:rsidR="00027F14" w:rsidRDefault="00027F14">
      <w:pPr>
        <w:rPr>
          <w:rFonts w:hint="eastAsia"/>
        </w:rPr>
      </w:pPr>
    </w:p>
    <w:p w14:paraId="335B8CD6" w14:textId="77777777" w:rsidR="00027F14" w:rsidRDefault="00027F14">
      <w:pPr>
        <w:rPr>
          <w:rFonts w:hint="eastAsia"/>
        </w:rPr>
      </w:pPr>
      <w:r>
        <w:rPr>
          <w:rFonts w:hint="eastAsia"/>
        </w:rPr>
        <w:t>现代社会里的永劫</w:t>
      </w:r>
    </w:p>
    <w:p w14:paraId="24AD2278" w14:textId="77777777" w:rsidR="00027F14" w:rsidRDefault="00027F14">
      <w:pPr>
        <w:rPr>
          <w:rFonts w:hint="eastAsia"/>
        </w:rPr>
      </w:pPr>
      <w:r>
        <w:rPr>
          <w:rFonts w:hint="eastAsia"/>
        </w:rPr>
        <w:t>进入21世纪以来，“永劫”这个古老的概念再次引起了人们的关注。在全球化背景下，不同文化之间的交流日益频繁，西方哲学中的“永恒回归”理论与中国传统思想中的“永劫”产生了有趣的对话。与此科技的进步也为理解和解释“永劫”提供了新的视角。虚拟现实技术使得我们可以模拟出各种可能的世界末日场景；人工智能的发展让我们能够预测未来的趋势并探索更多可能性。然而，在享受科技进步带来的便利的我们也应该意识到，“永劫”所蕴含的那种对未知世界的敬畏之心同样值得珍视。</w:t>
      </w:r>
    </w:p>
    <w:p w14:paraId="0388A30E" w14:textId="77777777" w:rsidR="00027F14" w:rsidRDefault="00027F14">
      <w:pPr>
        <w:rPr>
          <w:rFonts w:hint="eastAsia"/>
        </w:rPr>
      </w:pPr>
    </w:p>
    <w:p w14:paraId="661A4507" w14:textId="77777777" w:rsidR="00027F14" w:rsidRDefault="00027F14">
      <w:pPr>
        <w:rPr>
          <w:rFonts w:hint="eastAsia"/>
        </w:rPr>
      </w:pPr>
      <w:r>
        <w:rPr>
          <w:rFonts w:hint="eastAsia"/>
        </w:rPr>
        <w:t>最后的总结</w:t>
      </w:r>
    </w:p>
    <w:p w14:paraId="0EEF11EC" w14:textId="77777777" w:rsidR="00027F14" w:rsidRDefault="00027F14">
      <w:pPr>
        <w:rPr>
          <w:rFonts w:hint="eastAsia"/>
        </w:rPr>
      </w:pPr>
      <w:r>
        <w:rPr>
          <w:rFonts w:hint="eastAsia"/>
        </w:rPr>
        <w:t>“永劫”不仅仅是一个词汇，它是连接过去与现在、东方与西方的文化桥梁。无论是在文学艺术还是哲学思考中，“永劫”都展现出了其独特魅力。它提醒着我们要珍惜当下，勇敢面对生活中的挑战，同时也保持对未来的希望和期待。在这个瞬息万变的时代里，“永劫”的意义或许就在于教会我们如何在有限的生命里追求无限的价值。</w:t>
      </w:r>
    </w:p>
    <w:p w14:paraId="09A54903" w14:textId="77777777" w:rsidR="00027F14" w:rsidRDefault="00027F14">
      <w:pPr>
        <w:rPr>
          <w:rFonts w:hint="eastAsia"/>
        </w:rPr>
      </w:pPr>
    </w:p>
    <w:p w14:paraId="74525EAC" w14:textId="77777777" w:rsidR="00027F14" w:rsidRDefault="00027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F5819" w14:textId="24EEB2E9" w:rsidR="00353F97" w:rsidRDefault="00353F97"/>
    <w:sectPr w:rsidR="00353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97"/>
    <w:rsid w:val="00027F14"/>
    <w:rsid w:val="00353F9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B5EE4-1A54-40B6-B255-478C60E1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