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6F712" w14:textId="77777777" w:rsidR="00914456" w:rsidRDefault="00914456">
      <w:pPr>
        <w:rPr>
          <w:rFonts w:hint="eastAsia"/>
        </w:rPr>
      </w:pPr>
    </w:p>
    <w:p w14:paraId="3433820C" w14:textId="77777777" w:rsidR="00914456" w:rsidRDefault="00914456">
      <w:pPr>
        <w:rPr>
          <w:rFonts w:hint="eastAsia"/>
        </w:rPr>
      </w:pPr>
      <w:r>
        <w:rPr>
          <w:rFonts w:hint="eastAsia"/>
        </w:rPr>
        <w:tab/>
        <w:t>水牛组词的拼音：shuǐ niú</w:t>
      </w:r>
    </w:p>
    <w:p w14:paraId="1D1CBA36" w14:textId="77777777" w:rsidR="00914456" w:rsidRDefault="00914456">
      <w:pPr>
        <w:rPr>
          <w:rFonts w:hint="eastAsia"/>
        </w:rPr>
      </w:pPr>
    </w:p>
    <w:p w14:paraId="6074BE4F" w14:textId="77777777" w:rsidR="00914456" w:rsidRDefault="00914456">
      <w:pPr>
        <w:rPr>
          <w:rFonts w:hint="eastAsia"/>
        </w:rPr>
      </w:pPr>
    </w:p>
    <w:p w14:paraId="4DEBBDFD" w14:textId="77777777" w:rsidR="00914456" w:rsidRDefault="00914456">
      <w:pPr>
        <w:rPr>
          <w:rFonts w:hint="eastAsia"/>
        </w:rPr>
      </w:pPr>
      <w:r>
        <w:rPr>
          <w:rFonts w:hint="eastAsia"/>
        </w:rPr>
        <w:tab/>
        <w:t>在汉语的语言海洋里，每一个汉字都有其独特的故事和意义，“水牛”二字也不例外。水牛（学名：Bubalus bubalis），是一种大型哺乳动物，属于偶蹄目、牛科、水牛属。它们在中国南方以及东南亚地区有着悠久的历史和广泛的存在。水牛的名字来源于它与水域的紧密联系，这种动物喜爱泡在水中以避暑降温，并且在农业社会中扮演着不可或缺的角色。</w:t>
      </w:r>
    </w:p>
    <w:p w14:paraId="4468AE2D" w14:textId="77777777" w:rsidR="00914456" w:rsidRDefault="00914456">
      <w:pPr>
        <w:rPr>
          <w:rFonts w:hint="eastAsia"/>
        </w:rPr>
      </w:pPr>
    </w:p>
    <w:p w14:paraId="2AB395C0" w14:textId="77777777" w:rsidR="00914456" w:rsidRDefault="00914456">
      <w:pPr>
        <w:rPr>
          <w:rFonts w:hint="eastAsia"/>
        </w:rPr>
      </w:pPr>
    </w:p>
    <w:p w14:paraId="693CE7CF" w14:textId="77777777" w:rsidR="00914456" w:rsidRDefault="00914456">
      <w:pPr>
        <w:rPr>
          <w:rFonts w:hint="eastAsia"/>
        </w:rPr>
      </w:pPr>
    </w:p>
    <w:p w14:paraId="6EDEE302" w14:textId="77777777" w:rsidR="00914456" w:rsidRDefault="00914456">
      <w:pPr>
        <w:rPr>
          <w:rFonts w:hint="eastAsia"/>
        </w:rPr>
      </w:pPr>
      <w:r>
        <w:rPr>
          <w:rFonts w:hint="eastAsia"/>
        </w:rPr>
        <w:tab/>
        <w:t>水牛的文化意涵</w:t>
      </w:r>
    </w:p>
    <w:p w14:paraId="5CBF776B" w14:textId="77777777" w:rsidR="00914456" w:rsidRDefault="00914456">
      <w:pPr>
        <w:rPr>
          <w:rFonts w:hint="eastAsia"/>
        </w:rPr>
      </w:pPr>
    </w:p>
    <w:p w14:paraId="35D1903C" w14:textId="77777777" w:rsidR="00914456" w:rsidRDefault="00914456">
      <w:pPr>
        <w:rPr>
          <w:rFonts w:hint="eastAsia"/>
        </w:rPr>
      </w:pPr>
    </w:p>
    <w:p w14:paraId="4EF17984" w14:textId="77777777" w:rsidR="00914456" w:rsidRDefault="00914456">
      <w:pPr>
        <w:rPr>
          <w:rFonts w:hint="eastAsia"/>
        </w:rPr>
      </w:pPr>
      <w:r>
        <w:rPr>
          <w:rFonts w:hint="eastAsia"/>
        </w:rPr>
        <w:tab/>
        <w:t>在中国传统文化中，水牛不仅仅是一种农耕工具，更是人们生活的一部分，甚至被视为吉祥的象征。古时，农民依赖水牛来犁田耕地，因此它成为了勤劳和奉献精神的化身。民间流传着许多关于水牛的传说故事，如“神牛助农”的神话，讲述了一头神牛如何帮助贫困的农民改善生活的动人故事。这些传说反映了人们对自然界的敬畏之心，也表达了对美好生活的向往。</w:t>
      </w:r>
    </w:p>
    <w:p w14:paraId="5634E2CA" w14:textId="77777777" w:rsidR="00914456" w:rsidRDefault="00914456">
      <w:pPr>
        <w:rPr>
          <w:rFonts w:hint="eastAsia"/>
        </w:rPr>
      </w:pPr>
    </w:p>
    <w:p w14:paraId="395CEA02" w14:textId="77777777" w:rsidR="00914456" w:rsidRDefault="00914456">
      <w:pPr>
        <w:rPr>
          <w:rFonts w:hint="eastAsia"/>
        </w:rPr>
      </w:pPr>
    </w:p>
    <w:p w14:paraId="1A7CBD46" w14:textId="77777777" w:rsidR="00914456" w:rsidRDefault="00914456">
      <w:pPr>
        <w:rPr>
          <w:rFonts w:hint="eastAsia"/>
        </w:rPr>
      </w:pPr>
    </w:p>
    <w:p w14:paraId="4C82B071" w14:textId="77777777" w:rsidR="00914456" w:rsidRDefault="00914456">
      <w:pPr>
        <w:rPr>
          <w:rFonts w:hint="eastAsia"/>
        </w:rPr>
      </w:pPr>
      <w:r>
        <w:rPr>
          <w:rFonts w:hint="eastAsia"/>
        </w:rPr>
        <w:tab/>
        <w:t>水牛的生态习性</w:t>
      </w:r>
    </w:p>
    <w:p w14:paraId="3F0BF6B3" w14:textId="77777777" w:rsidR="00914456" w:rsidRDefault="00914456">
      <w:pPr>
        <w:rPr>
          <w:rFonts w:hint="eastAsia"/>
        </w:rPr>
      </w:pPr>
    </w:p>
    <w:p w14:paraId="3A10A49B" w14:textId="77777777" w:rsidR="00914456" w:rsidRDefault="00914456">
      <w:pPr>
        <w:rPr>
          <w:rFonts w:hint="eastAsia"/>
        </w:rPr>
      </w:pPr>
    </w:p>
    <w:p w14:paraId="021093E4" w14:textId="77777777" w:rsidR="00914456" w:rsidRDefault="00914456">
      <w:pPr>
        <w:rPr>
          <w:rFonts w:hint="eastAsia"/>
        </w:rPr>
      </w:pPr>
      <w:r>
        <w:rPr>
          <w:rFonts w:hint="eastAsia"/>
        </w:rPr>
        <w:tab/>
        <w:t>从生态角度来看，水牛适应了多种环境，但特别偏好湿润的栖息地，例如水稻田和沼泽地带。它们拥有厚重的身体和宽阔的脚趾，这使得它们能够在泥泞的地面上行走自如。水牛还具有良好的游泳能力，经常可以看到它们成群结队地在河流或池塘中嬉戏。夏季高温时，水牛会长时间浸泡在水中或者泥浆里，以此来降低体温并驱赶蚊虫。</w:t>
      </w:r>
    </w:p>
    <w:p w14:paraId="76AF2940" w14:textId="77777777" w:rsidR="00914456" w:rsidRDefault="00914456">
      <w:pPr>
        <w:rPr>
          <w:rFonts w:hint="eastAsia"/>
        </w:rPr>
      </w:pPr>
    </w:p>
    <w:p w14:paraId="64E81B8B" w14:textId="77777777" w:rsidR="00914456" w:rsidRDefault="00914456">
      <w:pPr>
        <w:rPr>
          <w:rFonts w:hint="eastAsia"/>
        </w:rPr>
      </w:pPr>
    </w:p>
    <w:p w14:paraId="33E2A08F" w14:textId="77777777" w:rsidR="00914456" w:rsidRDefault="00914456">
      <w:pPr>
        <w:rPr>
          <w:rFonts w:hint="eastAsia"/>
        </w:rPr>
      </w:pPr>
    </w:p>
    <w:p w14:paraId="77F0FC4E" w14:textId="77777777" w:rsidR="00914456" w:rsidRDefault="00914456">
      <w:pPr>
        <w:rPr>
          <w:rFonts w:hint="eastAsia"/>
        </w:rPr>
      </w:pPr>
      <w:r>
        <w:rPr>
          <w:rFonts w:hint="eastAsia"/>
        </w:rPr>
        <w:tab/>
        <w:t>水牛的经济价值</w:t>
      </w:r>
    </w:p>
    <w:p w14:paraId="364D7989" w14:textId="77777777" w:rsidR="00914456" w:rsidRDefault="00914456">
      <w:pPr>
        <w:rPr>
          <w:rFonts w:hint="eastAsia"/>
        </w:rPr>
      </w:pPr>
    </w:p>
    <w:p w14:paraId="04B708A9" w14:textId="77777777" w:rsidR="00914456" w:rsidRDefault="00914456">
      <w:pPr>
        <w:rPr>
          <w:rFonts w:hint="eastAsia"/>
        </w:rPr>
      </w:pPr>
    </w:p>
    <w:p w14:paraId="6A8DE686" w14:textId="77777777" w:rsidR="00914456" w:rsidRDefault="00914456">
      <w:pPr>
        <w:rPr>
          <w:rFonts w:hint="eastAsia"/>
        </w:rPr>
      </w:pPr>
      <w:r>
        <w:rPr>
          <w:rFonts w:hint="eastAsia"/>
        </w:rPr>
        <w:tab/>
        <w:t>历史上，水牛对于农业经济的发展起到了关键作用。在中国及其它亚洲国家，水牛是重要的畜力来源，用于牵引农具进行耕作。水牛奶富含营养成分，可加工成各种奶制品，如奶酪、酸奶等；水牛皮坚韧耐用，适合制作皮革制品；而其粪便则是优质的有机肥料。随着现代农业机械化程度的提高，虽然水牛作为劳力的作用逐渐减弱，但它们依然在某些特定区域发挥着重要作用。</w:t>
      </w:r>
    </w:p>
    <w:p w14:paraId="64C19104" w14:textId="77777777" w:rsidR="00914456" w:rsidRDefault="00914456">
      <w:pPr>
        <w:rPr>
          <w:rFonts w:hint="eastAsia"/>
        </w:rPr>
      </w:pPr>
    </w:p>
    <w:p w14:paraId="211A6EA9" w14:textId="77777777" w:rsidR="00914456" w:rsidRDefault="00914456">
      <w:pPr>
        <w:rPr>
          <w:rFonts w:hint="eastAsia"/>
        </w:rPr>
      </w:pPr>
    </w:p>
    <w:p w14:paraId="344B1579" w14:textId="77777777" w:rsidR="00914456" w:rsidRDefault="00914456">
      <w:pPr>
        <w:rPr>
          <w:rFonts w:hint="eastAsia"/>
        </w:rPr>
      </w:pPr>
    </w:p>
    <w:p w14:paraId="33F87441" w14:textId="77777777" w:rsidR="00914456" w:rsidRDefault="00914456">
      <w:pPr>
        <w:rPr>
          <w:rFonts w:hint="eastAsia"/>
        </w:rPr>
      </w:pPr>
      <w:r>
        <w:rPr>
          <w:rFonts w:hint="eastAsia"/>
        </w:rPr>
        <w:tab/>
        <w:t>保护水牛的重要性</w:t>
      </w:r>
    </w:p>
    <w:p w14:paraId="10525268" w14:textId="77777777" w:rsidR="00914456" w:rsidRDefault="00914456">
      <w:pPr>
        <w:rPr>
          <w:rFonts w:hint="eastAsia"/>
        </w:rPr>
      </w:pPr>
    </w:p>
    <w:p w14:paraId="6F5C3A3F" w14:textId="77777777" w:rsidR="00914456" w:rsidRDefault="00914456">
      <w:pPr>
        <w:rPr>
          <w:rFonts w:hint="eastAsia"/>
        </w:rPr>
      </w:pPr>
    </w:p>
    <w:p w14:paraId="4CB63D9B" w14:textId="77777777" w:rsidR="00914456" w:rsidRDefault="00914456">
      <w:pPr>
        <w:rPr>
          <w:rFonts w:hint="eastAsia"/>
        </w:rPr>
      </w:pPr>
      <w:r>
        <w:rPr>
          <w:rFonts w:hint="eastAsia"/>
        </w:rPr>
        <w:tab/>
        <w:t>尽管水牛在全球范围内分布较广，但野生种群数量却因栖息地丧失和非法捕猎等因素而减少。近年来，国际上越来越重视对包括水牛在内的大型哺乳动物的保护工作。中国也采取了一系列措施加强对本土水牛资源的管理和保护，比如建立自然保护区、实施严格的禁猎法规等。保护水牛不仅是为了维护生物多样性，也是为了传承人类文明中的宝贵遗产。</w:t>
      </w:r>
    </w:p>
    <w:p w14:paraId="195082FB" w14:textId="77777777" w:rsidR="00914456" w:rsidRDefault="00914456">
      <w:pPr>
        <w:rPr>
          <w:rFonts w:hint="eastAsia"/>
        </w:rPr>
      </w:pPr>
    </w:p>
    <w:p w14:paraId="46659A10" w14:textId="77777777" w:rsidR="00914456" w:rsidRDefault="00914456">
      <w:pPr>
        <w:rPr>
          <w:rFonts w:hint="eastAsia"/>
        </w:rPr>
      </w:pPr>
    </w:p>
    <w:p w14:paraId="5F3CFF76" w14:textId="77777777" w:rsidR="00914456" w:rsidRDefault="00914456">
      <w:pPr>
        <w:rPr>
          <w:rFonts w:hint="eastAsia"/>
        </w:rPr>
      </w:pPr>
    </w:p>
    <w:p w14:paraId="118A62E8" w14:textId="77777777" w:rsidR="00914456" w:rsidRDefault="00914456">
      <w:pPr>
        <w:rPr>
          <w:rFonts w:hint="eastAsia"/>
        </w:rPr>
      </w:pPr>
      <w:r>
        <w:rPr>
          <w:rFonts w:hint="eastAsia"/>
        </w:rPr>
        <w:tab/>
        <w:t>水牛的未来展望</w:t>
      </w:r>
    </w:p>
    <w:p w14:paraId="1615C583" w14:textId="77777777" w:rsidR="00914456" w:rsidRDefault="00914456">
      <w:pPr>
        <w:rPr>
          <w:rFonts w:hint="eastAsia"/>
        </w:rPr>
      </w:pPr>
    </w:p>
    <w:p w14:paraId="28CC56A4" w14:textId="77777777" w:rsidR="00914456" w:rsidRDefault="00914456">
      <w:pPr>
        <w:rPr>
          <w:rFonts w:hint="eastAsia"/>
        </w:rPr>
      </w:pPr>
    </w:p>
    <w:p w14:paraId="1E70F218" w14:textId="77777777" w:rsidR="00914456" w:rsidRDefault="00914456">
      <w:pPr>
        <w:rPr>
          <w:rFonts w:hint="eastAsia"/>
        </w:rPr>
      </w:pPr>
      <w:r>
        <w:rPr>
          <w:rFonts w:hint="eastAsia"/>
        </w:rPr>
        <w:tab/>
        <w:t>面对快速发展的现代社会，传统水牛文化正面临着新的挑战与机遇。一方面，我们需要继续挖掘和弘扬水牛所代表的传统农耕文化和精神内涵；另一方面，则要积极探索水牛产业的新发展方向，例如通过科技手段提升水牛奶及其衍生产品的附加值。让水牛这一古老而又充满活力的形象，在新时代绽放出更加耀眼的光芒，是我们共同的责任。</w:t>
      </w:r>
    </w:p>
    <w:p w14:paraId="35CD693D" w14:textId="77777777" w:rsidR="00914456" w:rsidRDefault="00914456">
      <w:pPr>
        <w:rPr>
          <w:rFonts w:hint="eastAsia"/>
        </w:rPr>
      </w:pPr>
    </w:p>
    <w:p w14:paraId="6F2EE3D4" w14:textId="77777777" w:rsidR="00914456" w:rsidRDefault="00914456">
      <w:pPr>
        <w:rPr>
          <w:rFonts w:hint="eastAsia"/>
        </w:rPr>
      </w:pPr>
    </w:p>
    <w:p w14:paraId="63632018" w14:textId="77777777" w:rsidR="00914456" w:rsidRDefault="009144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513605" w14:textId="74E72AD5" w:rsidR="00F1203B" w:rsidRDefault="00F1203B"/>
    <w:sectPr w:rsidR="00F120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03B"/>
    <w:rsid w:val="00914456"/>
    <w:rsid w:val="00E53824"/>
    <w:rsid w:val="00F1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3E8FA2-C49F-41C9-822D-39C256F23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20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0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0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0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20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20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20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20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20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20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20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20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20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20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20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20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20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20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20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2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20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20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20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20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20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20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20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20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20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