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6AC9" w14:textId="77777777" w:rsidR="00C717DC" w:rsidRDefault="00C717DC">
      <w:pPr>
        <w:rPr>
          <w:rFonts w:hint="eastAsia"/>
        </w:rPr>
      </w:pPr>
    </w:p>
    <w:p w14:paraId="0BE2FED6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民的拼音汉字：民众的力量与智慧</w:t>
      </w:r>
    </w:p>
    <w:p w14:paraId="0AEEE52F" w14:textId="77777777" w:rsidR="00C717DC" w:rsidRDefault="00C717DC">
      <w:pPr>
        <w:rPr>
          <w:rFonts w:hint="eastAsia"/>
        </w:rPr>
      </w:pPr>
    </w:p>
    <w:p w14:paraId="31890A59" w14:textId="77777777" w:rsidR="00C717DC" w:rsidRDefault="00C717DC">
      <w:pPr>
        <w:rPr>
          <w:rFonts w:hint="eastAsia"/>
        </w:rPr>
      </w:pPr>
    </w:p>
    <w:p w14:paraId="5E4FCC8B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在中华文化的深厚积淀中，“民”这个字承载了丰富的内涵。从古至今，它不仅仅是一个简单的汉字，更是社会结构和历史变迁的一个缩影。“民”的拼音为“mín”，作为中国人的身份标识之一，其背后蕴含着无数的故事、传统以及价值观念。</w:t>
      </w:r>
    </w:p>
    <w:p w14:paraId="20E5D17C" w14:textId="77777777" w:rsidR="00C717DC" w:rsidRDefault="00C717DC">
      <w:pPr>
        <w:rPr>
          <w:rFonts w:hint="eastAsia"/>
        </w:rPr>
      </w:pPr>
    </w:p>
    <w:p w14:paraId="0BA987CD" w14:textId="77777777" w:rsidR="00C717DC" w:rsidRDefault="00C717DC">
      <w:pPr>
        <w:rPr>
          <w:rFonts w:hint="eastAsia"/>
        </w:rPr>
      </w:pPr>
    </w:p>
    <w:p w14:paraId="745768B1" w14:textId="77777777" w:rsidR="00C717DC" w:rsidRDefault="00C717DC">
      <w:pPr>
        <w:rPr>
          <w:rFonts w:hint="eastAsia"/>
        </w:rPr>
      </w:pPr>
    </w:p>
    <w:p w14:paraId="4A61C63C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民的历史演变</w:t>
      </w:r>
    </w:p>
    <w:p w14:paraId="7F24B911" w14:textId="77777777" w:rsidR="00C717DC" w:rsidRDefault="00C717DC">
      <w:pPr>
        <w:rPr>
          <w:rFonts w:hint="eastAsia"/>
        </w:rPr>
      </w:pPr>
    </w:p>
    <w:p w14:paraId="33BD318A" w14:textId="77777777" w:rsidR="00C717DC" w:rsidRDefault="00C717DC">
      <w:pPr>
        <w:rPr>
          <w:rFonts w:hint="eastAsia"/>
        </w:rPr>
      </w:pPr>
    </w:p>
    <w:p w14:paraId="25CF1AAE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追溯到古代，民的概念随着朝代更迭而不断发展变化。在早期封建社会里，百姓被划分为不同的等级，平民即为最基层的群体。随着时间推移，到了近代，人民逐渐成为国家主权的主体，在政治、经济和社会生活中扮演着越来越重要的角色。新中国成立后，“人民当家作主”的理念深入人心，民的意义更加广泛，涵盖了所有公民。</w:t>
      </w:r>
    </w:p>
    <w:p w14:paraId="3800CBFF" w14:textId="77777777" w:rsidR="00C717DC" w:rsidRDefault="00C717DC">
      <w:pPr>
        <w:rPr>
          <w:rFonts w:hint="eastAsia"/>
        </w:rPr>
      </w:pPr>
    </w:p>
    <w:p w14:paraId="11069579" w14:textId="77777777" w:rsidR="00C717DC" w:rsidRDefault="00C717DC">
      <w:pPr>
        <w:rPr>
          <w:rFonts w:hint="eastAsia"/>
        </w:rPr>
      </w:pPr>
    </w:p>
    <w:p w14:paraId="719E8984" w14:textId="77777777" w:rsidR="00C717DC" w:rsidRDefault="00C717DC">
      <w:pPr>
        <w:rPr>
          <w:rFonts w:hint="eastAsia"/>
        </w:rPr>
      </w:pPr>
    </w:p>
    <w:p w14:paraId="47A3D362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民的文化象征</w:t>
      </w:r>
    </w:p>
    <w:p w14:paraId="2B603F44" w14:textId="77777777" w:rsidR="00C717DC" w:rsidRDefault="00C717DC">
      <w:pPr>
        <w:rPr>
          <w:rFonts w:hint="eastAsia"/>
        </w:rPr>
      </w:pPr>
    </w:p>
    <w:p w14:paraId="791FA10C" w14:textId="77777777" w:rsidR="00C717DC" w:rsidRDefault="00C717DC">
      <w:pPr>
        <w:rPr>
          <w:rFonts w:hint="eastAsia"/>
        </w:rPr>
      </w:pPr>
    </w:p>
    <w:p w14:paraId="35406244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民不仅指普通民众，也是文化传承的重要载体。民间艺术、民俗风情、口头文学等都是由广大民众创造并流传下来的宝贵财富。例如春节贴春联、端午赛龙舟等活动，无不体现了中华民族独特的节日文化和民族精神。还有许多以“民”字开头或包含“民”字的词汇，如民主、民生、民意等，它们反映了现代社会对于公平正义、和谐发展的追求。</w:t>
      </w:r>
    </w:p>
    <w:p w14:paraId="531CE317" w14:textId="77777777" w:rsidR="00C717DC" w:rsidRDefault="00C717DC">
      <w:pPr>
        <w:rPr>
          <w:rFonts w:hint="eastAsia"/>
        </w:rPr>
      </w:pPr>
    </w:p>
    <w:p w14:paraId="4FDA8354" w14:textId="77777777" w:rsidR="00C717DC" w:rsidRDefault="00C717DC">
      <w:pPr>
        <w:rPr>
          <w:rFonts w:hint="eastAsia"/>
        </w:rPr>
      </w:pPr>
    </w:p>
    <w:p w14:paraId="7AB35193" w14:textId="77777777" w:rsidR="00C717DC" w:rsidRDefault="00C717DC">
      <w:pPr>
        <w:rPr>
          <w:rFonts w:hint="eastAsia"/>
        </w:rPr>
      </w:pPr>
    </w:p>
    <w:p w14:paraId="516B3C78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民的政治参与</w:t>
      </w:r>
    </w:p>
    <w:p w14:paraId="6832F10D" w14:textId="77777777" w:rsidR="00C717DC" w:rsidRDefault="00C717DC">
      <w:pPr>
        <w:rPr>
          <w:rFonts w:hint="eastAsia"/>
        </w:rPr>
      </w:pPr>
    </w:p>
    <w:p w14:paraId="5F547CDA" w14:textId="77777777" w:rsidR="00C717DC" w:rsidRDefault="00C717DC">
      <w:pPr>
        <w:rPr>
          <w:rFonts w:hint="eastAsia"/>
        </w:rPr>
      </w:pPr>
    </w:p>
    <w:p w14:paraId="3C40623D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在全球化的背景下，公民意识日益增强，越来越多的人开始关注公共事务，并积极参与到社会治理当中。无论是通过选举投票表达自己的意愿，还是利用互联网平台发声，亦或是投身志愿服务活动，这些行为都彰显了新时代下民众积极参与国家建设的热情与责任感。政府也在不断探索如何更好地倾听民意、汇聚民智，共同推动社会发展进步。</w:t>
      </w:r>
    </w:p>
    <w:p w14:paraId="27B9AB4C" w14:textId="77777777" w:rsidR="00C717DC" w:rsidRDefault="00C717DC">
      <w:pPr>
        <w:rPr>
          <w:rFonts w:hint="eastAsia"/>
        </w:rPr>
      </w:pPr>
    </w:p>
    <w:p w14:paraId="6487BEE1" w14:textId="77777777" w:rsidR="00C717DC" w:rsidRDefault="00C717DC">
      <w:pPr>
        <w:rPr>
          <w:rFonts w:hint="eastAsia"/>
        </w:rPr>
      </w:pPr>
    </w:p>
    <w:p w14:paraId="4F4DB954" w14:textId="77777777" w:rsidR="00C717DC" w:rsidRDefault="00C717DC">
      <w:pPr>
        <w:rPr>
          <w:rFonts w:hint="eastAsia"/>
        </w:rPr>
      </w:pPr>
    </w:p>
    <w:p w14:paraId="69620566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民的生活方式</w:t>
      </w:r>
    </w:p>
    <w:p w14:paraId="78DDE111" w14:textId="77777777" w:rsidR="00C717DC" w:rsidRDefault="00C717DC">
      <w:pPr>
        <w:rPr>
          <w:rFonts w:hint="eastAsia"/>
        </w:rPr>
      </w:pPr>
    </w:p>
    <w:p w14:paraId="510FF4AD" w14:textId="77777777" w:rsidR="00C717DC" w:rsidRDefault="00C717DC">
      <w:pPr>
        <w:rPr>
          <w:rFonts w:hint="eastAsia"/>
        </w:rPr>
      </w:pPr>
    </w:p>
    <w:p w14:paraId="5FD25D17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随着时代的发展，人们的生活方式发生了巨大改变。现代科技的进步使得信息交流更加便捷高效；互联网购物、移动支付等新型消费模式改变了传统的商业格局；智能家居设备让家庭生活变得更加舒适智能。这一切都离不开每一个个体的努力奋斗，正是无数个平凡而又伟大的普通人共同构成了丰富多彩的社会画卷。</w:t>
      </w:r>
    </w:p>
    <w:p w14:paraId="4E09D810" w14:textId="77777777" w:rsidR="00C717DC" w:rsidRDefault="00C717DC">
      <w:pPr>
        <w:rPr>
          <w:rFonts w:hint="eastAsia"/>
        </w:rPr>
      </w:pPr>
    </w:p>
    <w:p w14:paraId="64423E97" w14:textId="77777777" w:rsidR="00C717DC" w:rsidRDefault="00C717DC">
      <w:pPr>
        <w:rPr>
          <w:rFonts w:hint="eastAsia"/>
        </w:rPr>
      </w:pPr>
    </w:p>
    <w:p w14:paraId="1EDB0839" w14:textId="77777777" w:rsidR="00C717DC" w:rsidRDefault="00C717DC">
      <w:pPr>
        <w:rPr>
          <w:rFonts w:hint="eastAsia"/>
        </w:rPr>
      </w:pPr>
    </w:p>
    <w:p w14:paraId="036FE1C1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7202CB" w14:textId="77777777" w:rsidR="00C717DC" w:rsidRDefault="00C717DC">
      <w:pPr>
        <w:rPr>
          <w:rFonts w:hint="eastAsia"/>
        </w:rPr>
      </w:pPr>
    </w:p>
    <w:p w14:paraId="052A8BBC" w14:textId="77777777" w:rsidR="00C717DC" w:rsidRDefault="00C717DC">
      <w:pPr>
        <w:rPr>
          <w:rFonts w:hint="eastAsia"/>
        </w:rPr>
      </w:pPr>
    </w:p>
    <w:p w14:paraId="33944117" w14:textId="77777777" w:rsidR="00C717DC" w:rsidRDefault="00C717DC">
      <w:pPr>
        <w:rPr>
          <w:rFonts w:hint="eastAsia"/>
        </w:rPr>
      </w:pPr>
      <w:r>
        <w:rPr>
          <w:rFonts w:hint="eastAsia"/>
        </w:rPr>
        <w:tab/>
        <w:t>“民”不仅仅是一个汉字，它是连接过去与现在、个人与集体之间的桥梁。在这个快速发展的时代里，我们应当珍惜这份来自历史深处的文化遗产，积极践行社会主义核心价值观，为实现中华民族伟大复兴贡献自己的一份力量。让我们携手共进，共创美好未来！</w:t>
      </w:r>
    </w:p>
    <w:p w14:paraId="4AAF573C" w14:textId="77777777" w:rsidR="00C717DC" w:rsidRDefault="00C717DC">
      <w:pPr>
        <w:rPr>
          <w:rFonts w:hint="eastAsia"/>
        </w:rPr>
      </w:pPr>
    </w:p>
    <w:p w14:paraId="332083A4" w14:textId="77777777" w:rsidR="00C717DC" w:rsidRDefault="00C717DC">
      <w:pPr>
        <w:rPr>
          <w:rFonts w:hint="eastAsia"/>
        </w:rPr>
      </w:pPr>
    </w:p>
    <w:p w14:paraId="686C0B2E" w14:textId="77777777" w:rsidR="00C717DC" w:rsidRDefault="00C71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6B0BF" w14:textId="0167065F" w:rsidR="009B0DD6" w:rsidRDefault="009B0DD6"/>
    <w:sectPr w:rsidR="009B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D6"/>
    <w:rsid w:val="009B0DD6"/>
    <w:rsid w:val="00C717D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4F197-91CD-4DFD-ADA5-FFC78D70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