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F6B4" w14:textId="77777777" w:rsidR="007B57A4" w:rsidRDefault="007B57A4">
      <w:pPr>
        <w:rPr>
          <w:rFonts w:hint="eastAsia"/>
        </w:rPr>
      </w:pPr>
      <w:r>
        <w:rPr>
          <w:rFonts w:hint="eastAsia"/>
        </w:rPr>
        <w:t>毡的拼音部首组词</w:t>
      </w:r>
    </w:p>
    <w:p w14:paraId="4FDFA6D8" w14:textId="77777777" w:rsidR="007B57A4" w:rsidRDefault="007B57A4">
      <w:pPr>
        <w:rPr>
          <w:rFonts w:hint="eastAsia"/>
        </w:rPr>
      </w:pPr>
      <w:r>
        <w:rPr>
          <w:rFonts w:hint="eastAsia"/>
        </w:rPr>
        <w:t>毡，读作 zhān，在汉语中是一个比较特别的字。它由“氈”和“毛”两部分组成，其中“氈”是声旁，提供了发音线索，“毛”则是形旁，提示了与毛制品有关的意思。在汉字的构成中，这种以声旁和形旁相结合的方式，是汉字造字法之一，称为形声字。这类字的特点是通过组合表音和表意的部分来创造新字，既便于记忆又利于理解。</w:t>
      </w:r>
    </w:p>
    <w:p w14:paraId="60C941AD" w14:textId="77777777" w:rsidR="007B57A4" w:rsidRDefault="007B57A4">
      <w:pPr>
        <w:rPr>
          <w:rFonts w:hint="eastAsia"/>
        </w:rPr>
      </w:pPr>
    </w:p>
    <w:p w14:paraId="503CB396" w14:textId="77777777" w:rsidR="007B57A4" w:rsidRDefault="007B57A4">
      <w:pPr>
        <w:rPr>
          <w:rFonts w:hint="eastAsia"/>
        </w:rPr>
      </w:pPr>
      <w:r>
        <w:rPr>
          <w:rFonts w:hint="eastAsia"/>
        </w:rPr>
        <w:t>从历史角度看毡的应用</w:t>
      </w:r>
    </w:p>
    <w:p w14:paraId="44936EAC" w14:textId="77777777" w:rsidR="007B57A4" w:rsidRDefault="007B57A4">
      <w:pPr>
        <w:rPr>
          <w:rFonts w:hint="eastAsia"/>
        </w:rPr>
      </w:pPr>
      <w:r>
        <w:rPr>
          <w:rFonts w:hint="eastAsia"/>
        </w:rPr>
        <w:t>自古以来，毡就扮演着重要的角色，尤其在中国北方游牧民族的文化中。这些民族善于利用羊毛等动物毛发制作成厚实耐用的毡子，用于保暖、搭建帐篷或作为装饰。毡制品不仅实用而且美观，体现了古代人民的智慧和技艺。随着时代的发展，毡的用途也不断拓展，除了传统的手工制毡外，现代工业技术也为毡制品带来了新的生命力。</w:t>
      </w:r>
    </w:p>
    <w:p w14:paraId="784883C2" w14:textId="77777777" w:rsidR="007B57A4" w:rsidRDefault="007B57A4">
      <w:pPr>
        <w:rPr>
          <w:rFonts w:hint="eastAsia"/>
        </w:rPr>
      </w:pPr>
    </w:p>
    <w:p w14:paraId="6CE6FF5E" w14:textId="77777777" w:rsidR="007B57A4" w:rsidRDefault="007B57A4">
      <w:pPr>
        <w:rPr>
          <w:rFonts w:hint="eastAsia"/>
        </w:rPr>
      </w:pPr>
      <w:r>
        <w:rPr>
          <w:rFonts w:hint="eastAsia"/>
        </w:rPr>
        <w:t>毡的拼音及语境中的使用</w:t>
      </w:r>
    </w:p>
    <w:p w14:paraId="46469E79" w14:textId="77777777" w:rsidR="007B57A4" w:rsidRDefault="007B57A4">
      <w:pPr>
        <w:rPr>
          <w:rFonts w:hint="eastAsia"/>
        </w:rPr>
      </w:pPr>
      <w:r>
        <w:rPr>
          <w:rFonts w:hint="eastAsia"/>
        </w:rPr>
        <w:t>在日常交流中，“毡”这个字虽然不常见，但在特定场合下却不可或缺。例如，当我们谈论到传统手工艺或者少数民族文化时，“毡”字就会自然而然地出现。其拼音为 zhān，当人们提到与之相关的词汇如“毡房”、“毡帽”、“毡靴”时，都是指用毛毡制成的物品。毡的发音简单明了，容易被不同年龄段的人接受，这也使得与毡相关的词语能够广泛流传。</w:t>
      </w:r>
    </w:p>
    <w:p w14:paraId="41B815EB" w14:textId="77777777" w:rsidR="007B57A4" w:rsidRDefault="007B57A4">
      <w:pPr>
        <w:rPr>
          <w:rFonts w:hint="eastAsia"/>
        </w:rPr>
      </w:pPr>
    </w:p>
    <w:p w14:paraId="49E6D59E" w14:textId="77777777" w:rsidR="007B57A4" w:rsidRDefault="007B57A4">
      <w:pPr>
        <w:rPr>
          <w:rFonts w:hint="eastAsia"/>
        </w:rPr>
      </w:pPr>
      <w:r>
        <w:rPr>
          <w:rFonts w:hint="eastAsia"/>
        </w:rPr>
        <w:t>毡的部首——毛的意义</w:t>
      </w:r>
    </w:p>
    <w:p w14:paraId="50C76224" w14:textId="77777777" w:rsidR="007B57A4" w:rsidRDefault="007B57A4">
      <w:pPr>
        <w:rPr>
          <w:rFonts w:hint="eastAsia"/>
        </w:rPr>
      </w:pPr>
      <w:r>
        <w:rPr>
          <w:rFonts w:hint="eastAsia"/>
        </w:rPr>
        <w:t>汉字中的“毛”部，象征着柔软、轻盈以及自然的感觉。作为毡字的部首，“毛”直接指向了材料的本质——即动物的毛发。这一特点不仅反映了古人对自然界物质来源的认识，同时也表达了他们对自然元素的尊重和利用。在众多带有“毛”部的汉字中，每一个都承载着人类与自然和谐共处的历史记忆，而毡正是这悠久历史长河中的一朵小小浪花。</w:t>
      </w:r>
    </w:p>
    <w:p w14:paraId="65ADCCBD" w14:textId="77777777" w:rsidR="007B57A4" w:rsidRDefault="007B57A4">
      <w:pPr>
        <w:rPr>
          <w:rFonts w:hint="eastAsia"/>
        </w:rPr>
      </w:pPr>
    </w:p>
    <w:p w14:paraId="6F634006" w14:textId="77777777" w:rsidR="007B57A4" w:rsidRDefault="007B57A4">
      <w:pPr>
        <w:rPr>
          <w:rFonts w:hint="eastAsia"/>
        </w:rPr>
      </w:pPr>
      <w:r>
        <w:rPr>
          <w:rFonts w:hint="eastAsia"/>
        </w:rPr>
        <w:t>最后的总结：毡的文化价值</w:t>
      </w:r>
    </w:p>
    <w:p w14:paraId="3B23FF72" w14:textId="77777777" w:rsidR="007B57A4" w:rsidRDefault="007B57A4">
      <w:pPr>
        <w:rPr>
          <w:rFonts w:hint="eastAsia"/>
        </w:rPr>
      </w:pPr>
      <w:r>
        <w:rPr>
          <w:rFonts w:hint="eastAsia"/>
        </w:rPr>
        <w:t>毡不仅仅是一种简单的材料，它背后蕴含着深厚的文化意义。从远古时期的实用工具到现代社会的艺术品，毡见证了人类文明的进步和发展。每一片毡子，每一顶毡帽，乃至每一个与毡有关的故事，都是连接过去与现在的桥梁。在未来，我们期待看到更多关于毡的新故事被书写，让更多人了解并珍惜这份独特的文化遗产。</w:t>
      </w:r>
    </w:p>
    <w:p w14:paraId="28D72638" w14:textId="77777777" w:rsidR="007B57A4" w:rsidRDefault="007B57A4">
      <w:pPr>
        <w:rPr>
          <w:rFonts w:hint="eastAsia"/>
        </w:rPr>
      </w:pPr>
    </w:p>
    <w:p w14:paraId="59734A55" w14:textId="77777777" w:rsidR="007B57A4" w:rsidRDefault="007B5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FC8E9" w14:textId="60E201FE" w:rsidR="00697C98" w:rsidRDefault="00697C98"/>
    <w:sectPr w:rsidR="00697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98"/>
    <w:rsid w:val="00230453"/>
    <w:rsid w:val="00697C98"/>
    <w:rsid w:val="007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57506-9615-4996-8E7F-37572256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