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F822" w14:textId="77777777" w:rsidR="00805D81" w:rsidRDefault="00805D81">
      <w:pPr>
        <w:rPr>
          <w:rFonts w:hint="eastAsia"/>
        </w:rPr>
      </w:pPr>
    </w:p>
    <w:p w14:paraId="0C0F322F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殷姓氏的来源</w:t>
      </w:r>
    </w:p>
    <w:p w14:paraId="5FA78062" w14:textId="77777777" w:rsidR="00805D81" w:rsidRDefault="00805D81">
      <w:pPr>
        <w:rPr>
          <w:rFonts w:hint="eastAsia"/>
        </w:rPr>
      </w:pPr>
    </w:p>
    <w:p w14:paraId="4E4727EC" w14:textId="77777777" w:rsidR="00805D81" w:rsidRDefault="00805D81">
      <w:pPr>
        <w:rPr>
          <w:rFonts w:hint="eastAsia"/>
        </w:rPr>
      </w:pPr>
    </w:p>
    <w:p w14:paraId="39685F5C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殷姓，是中国古老姓氏之一，其历史可以追溯到远古时期，与中华文明的起源紧密相连。据《百家姓》记载，殷姓在众多姓氏中排名较为靠前，显示了其在中国历史上重要地位。关于殷姓的起源，主要有两种说法：一是源于上古时期的商朝，二是出自周朝初期对商朝遗民的封赐。</w:t>
      </w:r>
    </w:p>
    <w:p w14:paraId="6B283D35" w14:textId="77777777" w:rsidR="00805D81" w:rsidRDefault="00805D81">
      <w:pPr>
        <w:rPr>
          <w:rFonts w:hint="eastAsia"/>
        </w:rPr>
      </w:pPr>
    </w:p>
    <w:p w14:paraId="646C36ED" w14:textId="77777777" w:rsidR="00805D81" w:rsidRDefault="00805D81">
      <w:pPr>
        <w:rPr>
          <w:rFonts w:hint="eastAsia"/>
        </w:rPr>
      </w:pPr>
    </w:p>
    <w:p w14:paraId="33F445DE" w14:textId="77777777" w:rsidR="00805D81" w:rsidRDefault="00805D81">
      <w:pPr>
        <w:rPr>
          <w:rFonts w:hint="eastAsia"/>
        </w:rPr>
      </w:pPr>
    </w:p>
    <w:p w14:paraId="6E54F3FF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源于商朝的说法</w:t>
      </w:r>
    </w:p>
    <w:p w14:paraId="393391E4" w14:textId="77777777" w:rsidR="00805D81" w:rsidRDefault="00805D81">
      <w:pPr>
        <w:rPr>
          <w:rFonts w:hint="eastAsia"/>
        </w:rPr>
      </w:pPr>
    </w:p>
    <w:p w14:paraId="2014E207" w14:textId="77777777" w:rsidR="00805D81" w:rsidRDefault="00805D81">
      <w:pPr>
        <w:rPr>
          <w:rFonts w:hint="eastAsia"/>
        </w:rPr>
      </w:pPr>
    </w:p>
    <w:p w14:paraId="6AFC2013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第一种说法认为，殷姓直接来源于商朝。商朝（约公元前1600年—公元前1046年）是中国历史上继夏朝之后的一个重要朝代，也是中国青铜文化的鼎盛时期。商朝最后一位君主帝辛（即纣王），因暴政而亡国，后世子孙为了避祸，以国名为姓，故称“殷”。这一支殷姓人后来分布于中原各地，成为中国历史上重要的姓氏之一。</w:t>
      </w:r>
    </w:p>
    <w:p w14:paraId="4DFF8E28" w14:textId="77777777" w:rsidR="00805D81" w:rsidRDefault="00805D81">
      <w:pPr>
        <w:rPr>
          <w:rFonts w:hint="eastAsia"/>
        </w:rPr>
      </w:pPr>
    </w:p>
    <w:p w14:paraId="1B79C1EA" w14:textId="77777777" w:rsidR="00805D81" w:rsidRDefault="00805D81">
      <w:pPr>
        <w:rPr>
          <w:rFonts w:hint="eastAsia"/>
        </w:rPr>
      </w:pPr>
    </w:p>
    <w:p w14:paraId="0AA6A131" w14:textId="77777777" w:rsidR="00805D81" w:rsidRDefault="00805D81">
      <w:pPr>
        <w:rPr>
          <w:rFonts w:hint="eastAsia"/>
        </w:rPr>
      </w:pPr>
    </w:p>
    <w:p w14:paraId="6D762928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周朝封赐说</w:t>
      </w:r>
    </w:p>
    <w:p w14:paraId="08838CFA" w14:textId="77777777" w:rsidR="00805D81" w:rsidRDefault="00805D81">
      <w:pPr>
        <w:rPr>
          <w:rFonts w:hint="eastAsia"/>
        </w:rPr>
      </w:pPr>
    </w:p>
    <w:p w14:paraId="2DCE1ED4" w14:textId="77777777" w:rsidR="00805D81" w:rsidRDefault="00805D81">
      <w:pPr>
        <w:rPr>
          <w:rFonts w:hint="eastAsia"/>
        </w:rPr>
      </w:pPr>
    </w:p>
    <w:p w14:paraId="1E11FFE6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第二种说法则与周朝初年对商朝遗民的政策有关。周武王灭商建立周朝后，为了稳定新政权，采取了一系列安抚商朝旧臣及其后代的措施，其中包括将部分商朝贵族及其家族迁徙至各地，并给予一定的土地和爵位，以示恩宠。这些被封赐的人中，有一部分便以原商朝之名“殷”作为自己的姓氏，以此纪念先祖的荣耀。</w:t>
      </w:r>
    </w:p>
    <w:p w14:paraId="2307EE4B" w14:textId="77777777" w:rsidR="00805D81" w:rsidRDefault="00805D81">
      <w:pPr>
        <w:rPr>
          <w:rFonts w:hint="eastAsia"/>
        </w:rPr>
      </w:pPr>
    </w:p>
    <w:p w14:paraId="72EB4504" w14:textId="77777777" w:rsidR="00805D81" w:rsidRDefault="00805D81">
      <w:pPr>
        <w:rPr>
          <w:rFonts w:hint="eastAsia"/>
        </w:rPr>
      </w:pPr>
    </w:p>
    <w:p w14:paraId="5AF57D99" w14:textId="77777777" w:rsidR="00805D81" w:rsidRDefault="00805D81">
      <w:pPr>
        <w:rPr>
          <w:rFonts w:hint="eastAsia"/>
        </w:rPr>
      </w:pPr>
    </w:p>
    <w:p w14:paraId="36181E15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殷姓的历史变迁</w:t>
      </w:r>
    </w:p>
    <w:p w14:paraId="778DAD65" w14:textId="77777777" w:rsidR="00805D81" w:rsidRDefault="00805D81">
      <w:pPr>
        <w:rPr>
          <w:rFonts w:hint="eastAsia"/>
        </w:rPr>
      </w:pPr>
    </w:p>
    <w:p w14:paraId="28DCCF39" w14:textId="77777777" w:rsidR="00805D81" w:rsidRDefault="00805D81">
      <w:pPr>
        <w:rPr>
          <w:rFonts w:hint="eastAsia"/>
        </w:rPr>
      </w:pPr>
    </w:p>
    <w:p w14:paraId="4A0D1EE4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从商周交替时期开始，殷姓经历了漫长的历史变迁。在春秋战国时期，随着社会结构的变化和个人身份的流动，殷姓逐渐分散至全国各地，成为了一个具有广泛分布的姓氏。秦汉以后，随着中央集权制度的确立和社会秩序的相对稳定，殷姓家族在文化、经济等方面均有所发展，涌现出不少杰出人物。例如东汉末年的名将殷操，因其勇猛善战而闻名一时；唐代诗人殷尧藩，则以其才华横溢著称于世。</w:t>
      </w:r>
    </w:p>
    <w:p w14:paraId="2E814E8C" w14:textId="77777777" w:rsidR="00805D81" w:rsidRDefault="00805D81">
      <w:pPr>
        <w:rPr>
          <w:rFonts w:hint="eastAsia"/>
        </w:rPr>
      </w:pPr>
    </w:p>
    <w:p w14:paraId="28566314" w14:textId="77777777" w:rsidR="00805D81" w:rsidRDefault="00805D81">
      <w:pPr>
        <w:rPr>
          <w:rFonts w:hint="eastAsia"/>
        </w:rPr>
      </w:pPr>
    </w:p>
    <w:p w14:paraId="19D6AEC7" w14:textId="77777777" w:rsidR="00805D81" w:rsidRDefault="00805D81">
      <w:pPr>
        <w:rPr>
          <w:rFonts w:hint="eastAsia"/>
        </w:rPr>
      </w:pPr>
    </w:p>
    <w:p w14:paraId="63BB4219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现代殷姓的发展</w:t>
      </w:r>
    </w:p>
    <w:p w14:paraId="35B2D4F0" w14:textId="77777777" w:rsidR="00805D81" w:rsidRDefault="00805D81">
      <w:pPr>
        <w:rPr>
          <w:rFonts w:hint="eastAsia"/>
        </w:rPr>
      </w:pPr>
    </w:p>
    <w:p w14:paraId="14FBD365" w14:textId="77777777" w:rsidR="00805D81" w:rsidRDefault="00805D81">
      <w:pPr>
        <w:rPr>
          <w:rFonts w:hint="eastAsia"/>
        </w:rPr>
      </w:pPr>
    </w:p>
    <w:p w14:paraId="5BE3CCD9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进入现代社会，殷姓虽然不再是显赫的皇族姓氏，但依然保持着较高的知名度和影响力。随着社会的进步和科技的发展，许多殷姓后裔在各行各业取得了显著成就，尤其是在学术研究、文化艺术等领域贡献突出。同时，随着全球化的推进，殷姓也逐渐走向世界，成为连接华人与世界各地文化交流的桥梁。</w:t>
      </w:r>
    </w:p>
    <w:p w14:paraId="40826DD6" w14:textId="77777777" w:rsidR="00805D81" w:rsidRDefault="00805D81">
      <w:pPr>
        <w:rPr>
          <w:rFonts w:hint="eastAsia"/>
        </w:rPr>
      </w:pPr>
    </w:p>
    <w:p w14:paraId="66209D5D" w14:textId="77777777" w:rsidR="00805D81" w:rsidRDefault="00805D81">
      <w:pPr>
        <w:rPr>
          <w:rFonts w:hint="eastAsia"/>
        </w:rPr>
      </w:pPr>
    </w:p>
    <w:p w14:paraId="574512C0" w14:textId="77777777" w:rsidR="00805D81" w:rsidRDefault="00805D81">
      <w:pPr>
        <w:rPr>
          <w:rFonts w:hint="eastAsia"/>
        </w:rPr>
      </w:pPr>
    </w:p>
    <w:p w14:paraId="17AC3FAD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A46C6" w14:textId="77777777" w:rsidR="00805D81" w:rsidRDefault="00805D81">
      <w:pPr>
        <w:rPr>
          <w:rFonts w:hint="eastAsia"/>
        </w:rPr>
      </w:pPr>
    </w:p>
    <w:p w14:paraId="10EDE2B2" w14:textId="77777777" w:rsidR="00805D81" w:rsidRDefault="00805D81">
      <w:pPr>
        <w:rPr>
          <w:rFonts w:hint="eastAsia"/>
        </w:rPr>
      </w:pPr>
    </w:p>
    <w:p w14:paraId="59DEA1A3" w14:textId="77777777" w:rsidR="00805D81" w:rsidRDefault="00805D81">
      <w:pPr>
        <w:rPr>
          <w:rFonts w:hint="eastAsia"/>
        </w:rPr>
      </w:pPr>
      <w:r>
        <w:rPr>
          <w:rFonts w:hint="eastAsia"/>
        </w:rPr>
        <w:tab/>
        <w:t>殷姓不仅承载着丰富的历史文化内涵，更是中华民族悠久历史和灿烂文化的见证。无论是在古代还是现代，殷姓都以其独特的方式影响着中国乃至世界的文化格局。未来，随着更多年轻一代殷姓人的成长和发展，相信这个古老的姓氏将会焕发出更加耀眼的光芒。</w:t>
      </w:r>
    </w:p>
    <w:p w14:paraId="0C42F975" w14:textId="77777777" w:rsidR="00805D81" w:rsidRDefault="00805D81">
      <w:pPr>
        <w:rPr>
          <w:rFonts w:hint="eastAsia"/>
        </w:rPr>
      </w:pPr>
    </w:p>
    <w:p w14:paraId="4EB5D830" w14:textId="77777777" w:rsidR="00805D81" w:rsidRDefault="00805D81">
      <w:pPr>
        <w:rPr>
          <w:rFonts w:hint="eastAsia"/>
        </w:rPr>
      </w:pPr>
    </w:p>
    <w:p w14:paraId="1F7F8385" w14:textId="77777777" w:rsidR="00805D81" w:rsidRDefault="00805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A0E3C" w14:textId="31337E42" w:rsidR="008A64DD" w:rsidRDefault="008A64DD"/>
    <w:sectPr w:rsidR="008A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DD"/>
    <w:rsid w:val="00805D81"/>
    <w:rsid w:val="008A64D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4EEB-8D6F-4DD3-B955-8273832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