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FE93B" w14:textId="77777777" w:rsidR="00472C45" w:rsidRDefault="00472C45">
      <w:pPr>
        <w:rPr>
          <w:rFonts w:hint="eastAsia"/>
        </w:rPr>
      </w:pPr>
      <w:r>
        <w:rPr>
          <w:rFonts w:hint="eastAsia"/>
        </w:rPr>
        <w:t>残留读音的概念残留读音是指在语言学中，某些词汇或语句在快速发音或特定语境下，保留下来的不完整或部分变形的声音现象。这种现象在日常对话中极为常见，尤其是在口语交流中，说话人为了加快语速或是出于习惯，可能会对一些词语进行简化处理，导致原本清晰完整的发音变得模糊不清。残留读音不仅仅是语音学上的一个概念，它还涉及到语言的社会文化背景，不同地区的人们根据自己的语言习惯，会对同一词汇产生不同的残留读音。</w:t>
      </w:r>
    </w:p>
    <w:p w14:paraId="648B6AFB" w14:textId="77777777" w:rsidR="00472C45" w:rsidRDefault="00472C45">
      <w:pPr>
        <w:rPr>
          <w:rFonts w:hint="eastAsia"/>
        </w:rPr>
      </w:pPr>
      <w:r>
        <w:rPr>
          <w:rFonts w:hint="eastAsia"/>
        </w:rPr>
        <w:t>残留读音的成因分析造成残留读音的原因多种多样，其中包括生理因素、心理因素以及社会因素等。从生理角度来看，人的口腔结构决定了某些声音的发出更为容易，而另一些则需要更多的努力；因此，在快速讲话时，人们倾向于选择更容易发出的声音组合，从而形成残留读音。心理因素方面，个体的语言习惯和认知模式也会影响其发音方式，例如，当一个人处于紧张状态时，可能无法准确地发出每一个音节，进而产生残留读音。社会环境同样影响着残留读音的形成，比如方言的影响使得不同地区的居民对于某些词汇有着独特的发音习惯。</w:t>
      </w:r>
    </w:p>
    <w:p w14:paraId="714EDB41" w14:textId="77777777" w:rsidR="00472C45" w:rsidRDefault="00472C45">
      <w:pPr>
        <w:rPr>
          <w:rFonts w:hint="eastAsia"/>
        </w:rPr>
      </w:pPr>
      <w:r>
        <w:rPr>
          <w:rFonts w:hint="eastAsia"/>
        </w:rPr>
        <w:t>残留读音与方言的关系方言作为地域文化的载体之一，承载着丰富的历史信息和社会习俗。在方言中，残留读音现象尤为普遍，它不仅是语言演变过程中的一种自然结果，也是地方特色的重要体现。例如，在中国的某些方言中，“吃饭”一词常常被简化为“吃</w:t>
      </w:r>
      <w:r>
        <w:rPr>
          <w:rFonts w:hint="eastAsia"/>
        </w:rPr>
        <w:t>f</w:t>
      </w:r>
      <w:r>
        <w:rPr>
          <w:rFonts w:hint="eastAsia"/>
        </w:rPr>
        <w:t>à</w:t>
      </w:r>
      <w:r>
        <w:rPr>
          <w:rFonts w:hint="eastAsia"/>
        </w:rPr>
        <w:t>n</w:t>
      </w:r>
      <w:r>
        <w:rPr>
          <w:rFonts w:hint="eastAsia"/>
        </w:rPr>
        <w:t>”，这里的“</w:t>
      </w:r>
      <w:r>
        <w:rPr>
          <w:rFonts w:hint="eastAsia"/>
        </w:rPr>
        <w:t>f</w:t>
      </w:r>
      <w:r>
        <w:rPr>
          <w:rFonts w:hint="eastAsia"/>
        </w:rPr>
        <w:t>à</w:t>
      </w:r>
      <w:r>
        <w:rPr>
          <w:rFonts w:hint="eastAsia"/>
        </w:rPr>
        <w:t>n</w:t>
      </w:r>
      <w:r>
        <w:rPr>
          <w:rFonts w:hint="eastAsia"/>
        </w:rPr>
        <w:t>”就是一个典型的残留读音例子。通过研究这些特殊的发音变化，我们可以更好地理解某一地区人民的生活方式及其文化传承。</w:t>
      </w:r>
    </w:p>
    <w:p w14:paraId="0595FC09" w14:textId="77777777" w:rsidR="00472C45" w:rsidRDefault="00472C45">
      <w:pPr>
        <w:rPr>
          <w:rFonts w:hint="eastAsia"/>
        </w:rPr>
      </w:pPr>
      <w:r>
        <w:rPr>
          <w:rFonts w:hint="eastAsia"/>
        </w:rPr>
        <w:t>残留读音在现代通讯中的应用随着互联网技术的发展，短信、社交媒体等新型交流方式逐渐成为人们日常生活不可或缺的一部分。在这种背景下，为了追求效率与便捷，越来越多的人开始使用简写形式来表达自己的意思，这实际上也是一种残留读音的现象。例如，“明天见”可以被简化为“</w:t>
      </w:r>
      <w:r>
        <w:rPr>
          <w:rFonts w:hint="eastAsia"/>
        </w:rPr>
        <w:t>tmj</w:t>
      </w:r>
      <w:r>
        <w:rPr>
          <w:rFonts w:hint="eastAsia"/>
        </w:rPr>
        <w:t>”，这样的表达方式不仅节省了打字时间，同时也增加了沟通的乐趣。值得注意的是，这种趋势不仅限于中文，全球各地的语言使用者都在创造属于自己的“网络语言”。</w:t>
      </w:r>
    </w:p>
    <w:p w14:paraId="25455B4C" w14:textId="77777777" w:rsidR="00472C45" w:rsidRDefault="00472C45">
      <w:pPr>
        <w:rPr>
          <w:rFonts w:hint="eastAsia"/>
        </w:rPr>
      </w:pPr>
      <w:r>
        <w:rPr>
          <w:rFonts w:hint="eastAsia"/>
        </w:rPr>
        <w:t>最后的总结残留读音作为一种广泛存在于各种语言中的现象，它既反映了人类语言发展的规律，又体现了社会文化的多样性。通过对残留读音的研究，我们不仅能更深入地了解语言本身的特点，还能从中窥探到不同群体的生活习惯和社会变迁。未来，随着全球化进程的加速和技术手段的不断进步，残留读音的形式和内容或许会发生新的变化，但其作为连接过去与现在、传统与现代桥梁的作用将始终不变。</w:t>
      </w:r>
    </w:p>
    <w:p w14:paraId="63A442BD" w14:textId="77777777" w:rsidR="00472C45" w:rsidRDefault="00472C45"/>
    <w:p w14:paraId="6FB2B702" w14:textId="77777777" w:rsidR="00472C45" w:rsidRDefault="00472C45">
      <w:pPr>
        <w:rPr>
          <w:rFonts w:hint="eastAsia"/>
        </w:rPr>
      </w:pPr>
      <w:r>
        <w:rPr>
          <w:rFonts w:hint="eastAsia"/>
        </w:rPr>
        <w:t>本文是由每日作文网</w:t>
      </w:r>
      <w:r>
        <w:rPr>
          <w:rFonts w:hint="eastAsia"/>
        </w:rPr>
        <w:t>(2345lzwz.com)</w:t>
      </w:r>
      <w:r>
        <w:rPr>
          <w:rFonts w:hint="eastAsia"/>
        </w:rPr>
        <w:t>为大家创作</w:t>
      </w:r>
    </w:p>
    <w:p w14:paraId="26A9F8A0" w14:textId="57A1A7E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F4"/>
    <w:rsid w:val="00472C45"/>
    <w:rsid w:val="00597F3D"/>
    <w:rsid w:val="00AF3775"/>
    <w:rsid w:val="00B34CF4"/>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647BB-C52B-4B3E-9B3A-0C9B70B9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