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歌曲优美古风句子（爱情的句子唯美短句）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以其优美的旋律和词句，展现了古代诗词的风韵和浪漫。爱情主题的古风歌曲，常常用细腻的文字描绘出柔情似水的爱情故事。每一句歌词，都像是古人的一缕情感，通过诗意的语言传达出深厚的情感与美丽的画面。以下，我们将欣赏一些优美的古风爱情句子，这些短句充满了古韵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深情凝望，爱的痕迹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爱情句子，往往充满了古典的美感。例如，“月下灯前，青丝如墨，恨难自解”。这句歌词描绘了一个人因爱情而心烦意乱的情景，月光与灯火下的青丝长发，勾勒出一种柔情与哀愁的美感。这种深情的凝望和难以自解的恨意，展现了古人对爱情的执着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花前月下，缠绵悱恻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古风爱情句子是“花前月下，携手共此生”。这句话以花和月作为背景，展现了情侣在美丽的自然景色下，携手共度一生的承诺。古代诗词中常用自然景物作为爱情的衬托，使得爱情故事更加生动和浪漫。花的芳香和月光的皎洁，象征着爱情的纯洁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一生一世，爱恨绵长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还有许多表达爱恨绵长的句子，比如“情深缘浅，奈何桥上，望断天涯路”。这句歌词用“情深缘浅”表达了深厚的情感却因为缘分浅薄而无法长久。加上“奈何桥”和“天涯路”的意象，深刻地表现了爱情中的无奈与遗憾。这种感情的绵长与悲切，使人感受到一种难以言表的悲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红颜薄命，离别难忍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中，还常见诸如“红颜薄命，流年难续”的表达。这句歌词中的“红颜薄命”形容了美丽的女子因为命运的无常而遭遇悲剧。流年的匆匆和离别的难忍，描绘了爱情中不可避免的离散与痛苦。这样的词句，将爱情的美丽与苦楚巧妙地结合在一起，让人对古风爱情故事充满了深深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水长流，情意绵绵”这句歌词，表达了持久而深沉的爱情。细水长流象征着爱情的恒久与平稳，情意绵绵则描述了心中的情感始终未变。这样的句子将爱情比喻成温柔的流水，虽然平凡却永恒，展现了古风歌曲中对爱情深情持久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通过这些优美的古风句子，我们不仅感受到古代文化的深厚底蕴，也体会到爱情在不同历史背景下的共鸣。这些歌词不仅仅是音乐中的文字，更是古风文化对爱情的美丽诠释。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5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