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1319" w14:textId="77777777" w:rsidR="007768B0" w:rsidRDefault="007768B0">
      <w:pPr>
        <w:rPr>
          <w:rFonts w:hint="eastAsia"/>
        </w:rPr>
      </w:pPr>
      <w:r>
        <w:rPr>
          <w:rFonts w:hint="eastAsia"/>
        </w:rPr>
        <w:t>榨的拼音和组词</w:t>
      </w:r>
    </w:p>
    <w:p w14:paraId="117CB945" w14:textId="77777777" w:rsidR="007768B0" w:rsidRDefault="007768B0">
      <w:pPr>
        <w:rPr>
          <w:rFonts w:hint="eastAsia"/>
        </w:rPr>
      </w:pPr>
      <w:r>
        <w:rPr>
          <w:rFonts w:hint="eastAsia"/>
        </w:rPr>
        <w:t>“榨”是一个多音字，在汉语中有着不同的读音和意义，主要分为两种读法：zà和zhà。每一种读音都对应着不同的含义和用法，并且在日常生活中扮演着重要的角色。下面我们将详细探讨“榨”的拼音以及它在不同语境中的组词。</w:t>
      </w:r>
    </w:p>
    <w:p w14:paraId="332598B0" w14:textId="77777777" w:rsidR="007768B0" w:rsidRDefault="007768B0">
      <w:pPr>
        <w:rPr>
          <w:rFonts w:hint="eastAsia"/>
        </w:rPr>
      </w:pPr>
    </w:p>
    <w:p w14:paraId="1BF038BA" w14:textId="77777777" w:rsidR="007768B0" w:rsidRDefault="007768B0">
      <w:pPr>
        <w:rPr>
          <w:rFonts w:hint="eastAsia"/>
        </w:rPr>
      </w:pPr>
      <w:r>
        <w:rPr>
          <w:rFonts w:hint="eastAsia"/>
        </w:rPr>
        <w:t>一、榨（zhà）：压力提取液体</w:t>
      </w:r>
    </w:p>
    <w:p w14:paraId="0FB4C907" w14:textId="77777777" w:rsidR="007768B0" w:rsidRDefault="007768B0">
      <w:pPr>
        <w:rPr>
          <w:rFonts w:hint="eastAsia"/>
        </w:rPr>
      </w:pPr>
      <w:r>
        <w:rPr>
          <w:rFonts w:hint="eastAsia"/>
        </w:rPr>
        <w:t>当“榨”读作第四声（zhà）时，它的基本意思是通过施加压力来从固体物质中提取液体。这一过程广泛应用于食品加工行业，尤其是油料作物如花生、大豆、菜籽等的油脂提取。例如，我们常说的“榨油”，就是指将这些作物经过物理或化学的方法压榨出其中含有的天然油脂。除了油之外，“榨”也用于获取果汁、甘蔗汁等其他液态产品。在这个意义上，“榨”可以组成许多词汇，如：“榨汁机”用来制作新鲜果汁；“榨糖”指的是从甘蔗中提取糖分的过程。</w:t>
      </w:r>
    </w:p>
    <w:p w14:paraId="3D1CCB6A" w14:textId="77777777" w:rsidR="007768B0" w:rsidRDefault="007768B0">
      <w:pPr>
        <w:rPr>
          <w:rFonts w:hint="eastAsia"/>
        </w:rPr>
      </w:pPr>
    </w:p>
    <w:p w14:paraId="677A5EB4" w14:textId="77777777" w:rsidR="007768B0" w:rsidRDefault="007768B0">
      <w:pPr>
        <w:rPr>
          <w:rFonts w:hint="eastAsia"/>
        </w:rPr>
      </w:pPr>
      <w:r>
        <w:rPr>
          <w:rFonts w:hint="eastAsia"/>
        </w:rPr>
        <w:t>二、榨（zhà）：利用或剥削</w:t>
      </w:r>
    </w:p>
    <w:p w14:paraId="220B8B14" w14:textId="77777777" w:rsidR="007768B0" w:rsidRDefault="007768B0">
      <w:pPr>
        <w:rPr>
          <w:rFonts w:hint="eastAsia"/>
        </w:rPr>
      </w:pPr>
      <w:r>
        <w:rPr>
          <w:rFonts w:hint="eastAsia"/>
        </w:rPr>
        <w:t>“榨”读作第四声（zhà）还有一种引申义，即过度地使用某人或某物，通常带有负面色彩，意味着不公平地索取利益或者资源。这种用法出现在描述人际关系和社会现象的时候较多。比如，“压榨工人”表达了对劳动者的不合理对待；“榨取剩余价值”是经济学中的一个概念，指的是资本家通过延长工作时间或其他手段从劳动者身上获取更多的利润。还有“榨干”一词，形象地描绘了把所有可能的价值都挖掘出来的状态。</w:t>
      </w:r>
    </w:p>
    <w:p w14:paraId="3D05F485" w14:textId="77777777" w:rsidR="007768B0" w:rsidRDefault="007768B0">
      <w:pPr>
        <w:rPr>
          <w:rFonts w:hint="eastAsia"/>
        </w:rPr>
      </w:pPr>
    </w:p>
    <w:p w14:paraId="2D28DB77" w14:textId="77777777" w:rsidR="007768B0" w:rsidRDefault="007768B0">
      <w:pPr>
        <w:rPr>
          <w:rFonts w:hint="eastAsia"/>
        </w:rPr>
      </w:pPr>
      <w:r>
        <w:rPr>
          <w:rFonts w:hint="eastAsia"/>
        </w:rPr>
        <w:t>三、榨（zà）：古汉语中的特殊用法</w:t>
      </w:r>
    </w:p>
    <w:p w14:paraId="0503A075" w14:textId="77777777" w:rsidR="007768B0" w:rsidRDefault="007768B0">
      <w:pPr>
        <w:rPr>
          <w:rFonts w:hint="eastAsia"/>
        </w:rPr>
      </w:pPr>
      <w:r>
        <w:rPr>
          <w:rFonts w:hint="eastAsia"/>
        </w:rPr>
        <w:t>“榨”读作第一声（zà）的情况相对较少见，主要用于古代文献或是某些方言地区。在古文中，“榨”有时特指一种酿酒工具，类似于今天的压酒器，用来挤压发酵后的葡萄或其他水果以获得酒液。现代汉语中，这个读音已经不常用，但在一些特定的文化背景下，如传统酿酒工艺的学习和研究中，了解这一读音及其相关词汇仍然具有重要意义。例如，“榨酒”就是指使用这种古老方法制作葡萄酒或其他果酒的过程。</w:t>
      </w:r>
    </w:p>
    <w:p w14:paraId="71949F13" w14:textId="77777777" w:rsidR="007768B0" w:rsidRDefault="007768B0">
      <w:pPr>
        <w:rPr>
          <w:rFonts w:hint="eastAsia"/>
        </w:rPr>
      </w:pPr>
    </w:p>
    <w:p w14:paraId="4EC9AFD6" w14:textId="77777777" w:rsidR="007768B0" w:rsidRDefault="007768B0">
      <w:pPr>
        <w:rPr>
          <w:rFonts w:hint="eastAsia"/>
        </w:rPr>
      </w:pPr>
      <w:r>
        <w:rPr>
          <w:rFonts w:hint="eastAsia"/>
        </w:rPr>
        <w:t>四、榨的组词实例</w:t>
      </w:r>
    </w:p>
    <w:p w14:paraId="7673529C" w14:textId="77777777" w:rsidR="007768B0" w:rsidRDefault="007768B0">
      <w:pPr>
        <w:rPr>
          <w:rFonts w:hint="eastAsia"/>
        </w:rPr>
      </w:pPr>
      <w:r>
        <w:rPr>
          <w:rFonts w:hint="eastAsia"/>
        </w:rPr>
        <w:t>为了更直观地理解“榨”的多种用法，这里列举了一些常见的组词例子：</w:t>
      </w:r>
    </w:p>
    <w:p w14:paraId="2D1A0363" w14:textId="77777777" w:rsidR="007768B0" w:rsidRDefault="007768B0">
      <w:pPr>
        <w:rPr>
          <w:rFonts w:hint="eastAsia"/>
        </w:rPr>
      </w:pPr>
    </w:p>
    <w:p w14:paraId="66DB2C6B" w14:textId="77777777" w:rsidR="007768B0" w:rsidRDefault="007768B0">
      <w:pPr>
        <w:rPr>
          <w:rFonts w:hint="eastAsia"/>
        </w:rPr>
      </w:pPr>
      <w:r>
        <w:rPr>
          <w:rFonts w:hint="eastAsia"/>
        </w:rPr>
        <w:t xml:space="preserve"> - 榨油：指从油料作物中提取植物油的过程。</w:t>
      </w:r>
    </w:p>
    <w:p w14:paraId="2478D5A5" w14:textId="77777777" w:rsidR="007768B0" w:rsidRDefault="007768B0">
      <w:pPr>
        <w:rPr>
          <w:rFonts w:hint="eastAsia"/>
        </w:rPr>
      </w:pPr>
    </w:p>
    <w:p w14:paraId="4A488D6E" w14:textId="77777777" w:rsidR="007768B0" w:rsidRDefault="007768B0">
      <w:pPr>
        <w:rPr>
          <w:rFonts w:hint="eastAsia"/>
        </w:rPr>
      </w:pPr>
      <w:r>
        <w:rPr>
          <w:rFonts w:hint="eastAsia"/>
        </w:rPr>
        <w:t xml:space="preserve"> - 榨汁：通过机械方式从水果或蔬菜中挤出汁液。</w:t>
      </w:r>
    </w:p>
    <w:p w14:paraId="66D730C1" w14:textId="77777777" w:rsidR="007768B0" w:rsidRDefault="007768B0">
      <w:pPr>
        <w:rPr>
          <w:rFonts w:hint="eastAsia"/>
        </w:rPr>
      </w:pPr>
    </w:p>
    <w:p w14:paraId="1B2E75BC" w14:textId="77777777" w:rsidR="007768B0" w:rsidRDefault="007768B0">
      <w:pPr>
        <w:rPr>
          <w:rFonts w:hint="eastAsia"/>
        </w:rPr>
      </w:pPr>
      <w:r>
        <w:rPr>
          <w:rFonts w:hint="eastAsia"/>
        </w:rPr>
        <w:t xml:space="preserve"> - 压榨：既可表示物理上的挤压动作，也可比喻对人的不公平对待。</w:t>
      </w:r>
    </w:p>
    <w:p w14:paraId="7D0BCEA7" w14:textId="77777777" w:rsidR="007768B0" w:rsidRDefault="007768B0">
      <w:pPr>
        <w:rPr>
          <w:rFonts w:hint="eastAsia"/>
        </w:rPr>
      </w:pPr>
    </w:p>
    <w:p w14:paraId="34348913" w14:textId="77777777" w:rsidR="007768B0" w:rsidRDefault="007768B0">
      <w:pPr>
        <w:rPr>
          <w:rFonts w:hint="eastAsia"/>
        </w:rPr>
      </w:pPr>
      <w:r>
        <w:rPr>
          <w:rFonts w:hint="eastAsia"/>
        </w:rPr>
        <w:t xml:space="preserve"> - 榨取：强调从他人或事物中强行取得利益。</w:t>
      </w:r>
    </w:p>
    <w:p w14:paraId="3DB6D359" w14:textId="77777777" w:rsidR="007768B0" w:rsidRDefault="007768B0">
      <w:pPr>
        <w:rPr>
          <w:rFonts w:hint="eastAsia"/>
        </w:rPr>
      </w:pPr>
    </w:p>
    <w:p w14:paraId="31826ABC" w14:textId="77777777" w:rsidR="007768B0" w:rsidRDefault="007768B0">
      <w:pPr>
        <w:rPr>
          <w:rFonts w:hint="eastAsia"/>
        </w:rPr>
      </w:pPr>
      <w:r>
        <w:rPr>
          <w:rFonts w:hint="eastAsia"/>
        </w:rPr>
        <w:t xml:space="preserve"> - 榨干：形容彻底地利用或消耗殆尽。</w:t>
      </w:r>
    </w:p>
    <w:p w14:paraId="4DBB15EE" w14:textId="77777777" w:rsidR="007768B0" w:rsidRDefault="007768B0">
      <w:pPr>
        <w:rPr>
          <w:rFonts w:hint="eastAsia"/>
        </w:rPr>
      </w:pPr>
    </w:p>
    <w:p w14:paraId="006A1003" w14:textId="77777777" w:rsidR="007768B0" w:rsidRDefault="007768B0">
      <w:pPr>
        <w:rPr>
          <w:rFonts w:hint="eastAsia"/>
        </w:rPr>
      </w:pPr>
      <w:r>
        <w:rPr>
          <w:rFonts w:hint="eastAsia"/>
        </w:rPr>
        <w:t xml:space="preserve"> - 榨酒：专指用传统方法酿造葡萄酒或其他果酒。</w:t>
      </w:r>
    </w:p>
    <w:p w14:paraId="7261F8D5" w14:textId="77777777" w:rsidR="007768B0" w:rsidRDefault="007768B0">
      <w:pPr>
        <w:rPr>
          <w:rFonts w:hint="eastAsia"/>
        </w:rPr>
      </w:pPr>
    </w:p>
    <w:p w14:paraId="4CDF24F7" w14:textId="77777777" w:rsidR="007768B0" w:rsidRDefault="007768B0">
      <w:pPr>
        <w:rPr>
          <w:rFonts w:hint="eastAsia"/>
        </w:rPr>
      </w:pPr>
      <w:r>
        <w:rPr>
          <w:rFonts w:hint="eastAsia"/>
        </w:rPr>
        <w:t>五、最后的总结</w:t>
      </w:r>
    </w:p>
    <w:p w14:paraId="7B43B227" w14:textId="77777777" w:rsidR="007768B0" w:rsidRDefault="007768B0">
      <w:pPr>
        <w:rPr>
          <w:rFonts w:hint="eastAsia"/>
        </w:rPr>
      </w:pPr>
      <w:r>
        <w:rPr>
          <w:rFonts w:hint="eastAsia"/>
        </w:rPr>
        <w:t>“榨”作为一个多音字，在汉语中有丰富的含义和广泛的用途。无论是作为实际操作的技术术语，还是作为表达社会关系和经济活动的概念，它都在我们的语言和文化中占据了一席之地。通过对“榨”的拼音和组词的学习，我们可以更好地理解和运用这一个汉字，同时也能够深入体会中国传统文化和现代社会生活的多样性。</w:t>
      </w:r>
    </w:p>
    <w:p w14:paraId="4DDF04E5" w14:textId="77777777" w:rsidR="007768B0" w:rsidRDefault="007768B0">
      <w:pPr>
        <w:rPr>
          <w:rFonts w:hint="eastAsia"/>
        </w:rPr>
      </w:pPr>
    </w:p>
    <w:p w14:paraId="43CE6E7D" w14:textId="77777777" w:rsidR="007768B0" w:rsidRDefault="007768B0">
      <w:pPr>
        <w:rPr>
          <w:rFonts w:hint="eastAsia"/>
        </w:rPr>
      </w:pPr>
      <w:r>
        <w:rPr>
          <w:rFonts w:hint="eastAsia"/>
        </w:rPr>
        <w:t>本文是由每日作文网(2345lzwz.com)为大家创作</w:t>
      </w:r>
    </w:p>
    <w:p w14:paraId="14D51AF5" w14:textId="7FCBAD90" w:rsidR="00FD4931" w:rsidRDefault="00FD4931"/>
    <w:sectPr w:rsidR="00FD4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31"/>
    <w:rsid w:val="0075097D"/>
    <w:rsid w:val="007768B0"/>
    <w:rsid w:val="00FD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BF26-3FA7-4E98-AA35-66EA2F76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931"/>
    <w:rPr>
      <w:rFonts w:cstheme="majorBidi"/>
      <w:color w:val="2F5496" w:themeColor="accent1" w:themeShade="BF"/>
      <w:sz w:val="28"/>
      <w:szCs w:val="28"/>
    </w:rPr>
  </w:style>
  <w:style w:type="character" w:customStyle="1" w:styleId="50">
    <w:name w:val="标题 5 字符"/>
    <w:basedOn w:val="a0"/>
    <w:link w:val="5"/>
    <w:uiPriority w:val="9"/>
    <w:semiHidden/>
    <w:rsid w:val="00FD4931"/>
    <w:rPr>
      <w:rFonts w:cstheme="majorBidi"/>
      <w:color w:val="2F5496" w:themeColor="accent1" w:themeShade="BF"/>
      <w:sz w:val="24"/>
    </w:rPr>
  </w:style>
  <w:style w:type="character" w:customStyle="1" w:styleId="60">
    <w:name w:val="标题 6 字符"/>
    <w:basedOn w:val="a0"/>
    <w:link w:val="6"/>
    <w:uiPriority w:val="9"/>
    <w:semiHidden/>
    <w:rsid w:val="00FD4931"/>
    <w:rPr>
      <w:rFonts w:cstheme="majorBidi"/>
      <w:b/>
      <w:bCs/>
      <w:color w:val="2F5496" w:themeColor="accent1" w:themeShade="BF"/>
    </w:rPr>
  </w:style>
  <w:style w:type="character" w:customStyle="1" w:styleId="70">
    <w:name w:val="标题 7 字符"/>
    <w:basedOn w:val="a0"/>
    <w:link w:val="7"/>
    <w:uiPriority w:val="9"/>
    <w:semiHidden/>
    <w:rsid w:val="00FD4931"/>
    <w:rPr>
      <w:rFonts w:cstheme="majorBidi"/>
      <w:b/>
      <w:bCs/>
      <w:color w:val="595959" w:themeColor="text1" w:themeTint="A6"/>
    </w:rPr>
  </w:style>
  <w:style w:type="character" w:customStyle="1" w:styleId="80">
    <w:name w:val="标题 8 字符"/>
    <w:basedOn w:val="a0"/>
    <w:link w:val="8"/>
    <w:uiPriority w:val="9"/>
    <w:semiHidden/>
    <w:rsid w:val="00FD4931"/>
    <w:rPr>
      <w:rFonts w:cstheme="majorBidi"/>
      <w:color w:val="595959" w:themeColor="text1" w:themeTint="A6"/>
    </w:rPr>
  </w:style>
  <w:style w:type="character" w:customStyle="1" w:styleId="90">
    <w:name w:val="标题 9 字符"/>
    <w:basedOn w:val="a0"/>
    <w:link w:val="9"/>
    <w:uiPriority w:val="9"/>
    <w:semiHidden/>
    <w:rsid w:val="00FD4931"/>
    <w:rPr>
      <w:rFonts w:eastAsiaTheme="majorEastAsia" w:cstheme="majorBidi"/>
      <w:color w:val="595959" w:themeColor="text1" w:themeTint="A6"/>
    </w:rPr>
  </w:style>
  <w:style w:type="paragraph" w:styleId="a3">
    <w:name w:val="Title"/>
    <w:basedOn w:val="a"/>
    <w:next w:val="a"/>
    <w:link w:val="a4"/>
    <w:uiPriority w:val="10"/>
    <w:qFormat/>
    <w:rsid w:val="00FD4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931"/>
    <w:pPr>
      <w:spacing w:before="160"/>
      <w:jc w:val="center"/>
    </w:pPr>
    <w:rPr>
      <w:i/>
      <w:iCs/>
      <w:color w:val="404040" w:themeColor="text1" w:themeTint="BF"/>
    </w:rPr>
  </w:style>
  <w:style w:type="character" w:customStyle="1" w:styleId="a8">
    <w:name w:val="引用 字符"/>
    <w:basedOn w:val="a0"/>
    <w:link w:val="a7"/>
    <w:uiPriority w:val="29"/>
    <w:rsid w:val="00FD4931"/>
    <w:rPr>
      <w:i/>
      <w:iCs/>
      <w:color w:val="404040" w:themeColor="text1" w:themeTint="BF"/>
    </w:rPr>
  </w:style>
  <w:style w:type="paragraph" w:styleId="a9">
    <w:name w:val="List Paragraph"/>
    <w:basedOn w:val="a"/>
    <w:uiPriority w:val="34"/>
    <w:qFormat/>
    <w:rsid w:val="00FD4931"/>
    <w:pPr>
      <w:ind w:left="720"/>
      <w:contextualSpacing/>
    </w:pPr>
  </w:style>
  <w:style w:type="character" w:styleId="aa">
    <w:name w:val="Intense Emphasis"/>
    <w:basedOn w:val="a0"/>
    <w:uiPriority w:val="21"/>
    <w:qFormat/>
    <w:rsid w:val="00FD4931"/>
    <w:rPr>
      <w:i/>
      <w:iCs/>
      <w:color w:val="2F5496" w:themeColor="accent1" w:themeShade="BF"/>
    </w:rPr>
  </w:style>
  <w:style w:type="paragraph" w:styleId="ab">
    <w:name w:val="Intense Quote"/>
    <w:basedOn w:val="a"/>
    <w:next w:val="a"/>
    <w:link w:val="ac"/>
    <w:uiPriority w:val="30"/>
    <w:qFormat/>
    <w:rsid w:val="00FD4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931"/>
    <w:rPr>
      <w:i/>
      <w:iCs/>
      <w:color w:val="2F5496" w:themeColor="accent1" w:themeShade="BF"/>
    </w:rPr>
  </w:style>
  <w:style w:type="character" w:styleId="ad">
    <w:name w:val="Intense Reference"/>
    <w:basedOn w:val="a0"/>
    <w:uiPriority w:val="32"/>
    <w:qFormat/>
    <w:rsid w:val="00FD4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