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09F28" w14:textId="77777777" w:rsidR="00D95DBD" w:rsidRDefault="00D95DBD">
      <w:pPr>
        <w:rPr>
          <w:rFonts w:hint="eastAsia"/>
        </w:rPr>
      </w:pPr>
      <w:r>
        <w:rPr>
          <w:rFonts w:hint="eastAsia"/>
        </w:rPr>
        <w:t>梢拧的拼音：shāo nǐng</w:t>
      </w:r>
    </w:p>
    <w:p w14:paraId="29ADADFF" w14:textId="77777777" w:rsidR="00D95DBD" w:rsidRDefault="00D95DBD">
      <w:pPr>
        <w:rPr>
          <w:rFonts w:hint="eastAsia"/>
        </w:rPr>
      </w:pPr>
      <w:r>
        <w:rPr>
          <w:rFonts w:hint="eastAsia"/>
        </w:rPr>
        <w:t>在汉语中，"梢拧"这个词并不常见，它并不是一个标准的普通话词汇。这个组合可能出现在某些方言或特定语境之中。根据字面意思，"梢"（shāo）指的是树枝的末端或是物体的尖端部分，而"拧"（nǐng）则有扭转、缠绕的意思。将两者结合起来，我们可以推测“梢拧”可能描述了一种动作，或者是一个形象化的表达，用来形容事物的状态。</w:t>
      </w:r>
    </w:p>
    <w:p w14:paraId="15DCC219" w14:textId="77777777" w:rsidR="00D95DBD" w:rsidRDefault="00D95DBD">
      <w:pPr>
        <w:rPr>
          <w:rFonts w:hint="eastAsia"/>
        </w:rPr>
      </w:pPr>
    </w:p>
    <w:p w14:paraId="47D7961E" w14:textId="77777777" w:rsidR="00D95DBD" w:rsidRDefault="00D95DBD">
      <w:pPr>
        <w:rPr>
          <w:rFonts w:hint="eastAsia"/>
        </w:rPr>
      </w:pPr>
      <w:r>
        <w:rPr>
          <w:rFonts w:hint="eastAsia"/>
        </w:rPr>
        <w:t>探索梢拧的含义</w:t>
      </w:r>
    </w:p>
    <w:p w14:paraId="1244F175" w14:textId="77777777" w:rsidR="00D95DBD" w:rsidRDefault="00D95DBD">
      <w:pPr>
        <w:rPr>
          <w:rFonts w:hint="eastAsia"/>
        </w:rPr>
      </w:pPr>
      <w:r>
        <w:rPr>
          <w:rFonts w:hint="eastAsia"/>
        </w:rPr>
        <w:t>要深入理解“梢拧”的含义，我们需要考虑其潜在的文化背景和地域特色。在不同的地区，方言中常常保留着丰富的地方色彩和历史痕迹。虽然没有广泛接受的定义，但通过考察当地语言环境，可以发现一些线索。例如，在某些地方方言里，“梢拧”可能是对一种传统手工技艺的称呼，指用柔软的材料如柳条等编织成各种形状或实用品的过程。这种技艺不仅体现了劳动人民的智慧，也反映了人与自然和谐共生的关系。</w:t>
      </w:r>
    </w:p>
    <w:p w14:paraId="7E4BDEDF" w14:textId="77777777" w:rsidR="00D95DBD" w:rsidRDefault="00D95DBD">
      <w:pPr>
        <w:rPr>
          <w:rFonts w:hint="eastAsia"/>
        </w:rPr>
      </w:pPr>
    </w:p>
    <w:p w14:paraId="2B45D402" w14:textId="77777777" w:rsidR="00D95DBD" w:rsidRDefault="00D95DBD">
      <w:pPr>
        <w:rPr>
          <w:rFonts w:hint="eastAsia"/>
        </w:rPr>
      </w:pPr>
      <w:r>
        <w:rPr>
          <w:rFonts w:hint="eastAsia"/>
        </w:rPr>
        <w:t>梢拧的历史渊源</w:t>
      </w:r>
    </w:p>
    <w:p w14:paraId="0A365F63" w14:textId="77777777" w:rsidR="00D95DBD" w:rsidRDefault="00D95DBD">
      <w:pPr>
        <w:rPr>
          <w:rFonts w:hint="eastAsia"/>
        </w:rPr>
      </w:pPr>
      <w:r>
        <w:rPr>
          <w:rFonts w:hint="eastAsia"/>
        </w:rPr>
        <w:t>尽管关于“梢拧”的文献记载不多，但从中国悠久的手工艺传统来看，类似的编织技术可以追溯到古代。在中国古代社会，人们利用身边可获取的自然资源制作日常用品，这其中包括了使用植物纤维进行编织。随着时间的发展，这些技能逐渐演变成了具有地方特色的民间艺术形式。“梢拧”或许就是这样一个例子，它承载着先辈们的生活经验和审美情趣，成为了连接过去与现在的桥梁。</w:t>
      </w:r>
    </w:p>
    <w:p w14:paraId="15958DB9" w14:textId="77777777" w:rsidR="00D95DBD" w:rsidRDefault="00D95DBD">
      <w:pPr>
        <w:rPr>
          <w:rFonts w:hint="eastAsia"/>
        </w:rPr>
      </w:pPr>
    </w:p>
    <w:p w14:paraId="0A6B1955" w14:textId="77777777" w:rsidR="00D95DBD" w:rsidRDefault="00D95DBD">
      <w:pPr>
        <w:rPr>
          <w:rFonts w:hint="eastAsia"/>
        </w:rPr>
      </w:pPr>
      <w:r>
        <w:rPr>
          <w:rFonts w:hint="eastAsia"/>
        </w:rPr>
        <w:t>现代生活中的梢拧</w:t>
      </w:r>
    </w:p>
    <w:p w14:paraId="206CC6C4" w14:textId="77777777" w:rsidR="00D95DBD" w:rsidRDefault="00D95DBD">
      <w:pPr>
        <w:rPr>
          <w:rFonts w:hint="eastAsia"/>
        </w:rPr>
      </w:pPr>
      <w:r>
        <w:rPr>
          <w:rFonts w:hint="eastAsia"/>
        </w:rPr>
        <w:t>在现代社会快速发展的背景下，“梢拧”这样的传统技艺面临着挑战和机遇。一方面，随着工业化生产的普及，很多手工制品被机器制造所取代；另一方面，越来越多的人开始重视非物质文化遗产的保护，并积极参与到传统手工艺的学习和传承中来。“梢拧”作为一项可能存在的独特技艺，正受到更多关注，成为文化多样性的一部分。它也为设计师提供了灵感源泉，激发他们创造出融合古今元素的新作品。</w:t>
      </w:r>
    </w:p>
    <w:p w14:paraId="3A906CC2" w14:textId="77777777" w:rsidR="00D95DBD" w:rsidRDefault="00D95DBD">
      <w:pPr>
        <w:rPr>
          <w:rFonts w:hint="eastAsia"/>
        </w:rPr>
      </w:pPr>
    </w:p>
    <w:p w14:paraId="5DD926FF" w14:textId="77777777" w:rsidR="00D95DBD" w:rsidRDefault="00D95DBD">
      <w:pPr>
        <w:rPr>
          <w:rFonts w:hint="eastAsia"/>
        </w:rPr>
      </w:pPr>
      <w:r>
        <w:rPr>
          <w:rFonts w:hint="eastAsia"/>
        </w:rPr>
        <w:t>最后的总结</w:t>
      </w:r>
    </w:p>
    <w:p w14:paraId="41B63C46" w14:textId="77777777" w:rsidR="00D95DBD" w:rsidRDefault="00D95DBD">
      <w:pPr>
        <w:rPr>
          <w:rFonts w:hint="eastAsia"/>
        </w:rPr>
      </w:pPr>
      <w:r>
        <w:rPr>
          <w:rFonts w:hint="eastAsia"/>
        </w:rPr>
        <w:t>“梢拧”虽然不是一个广为人知的词汇，但它背后蕴含的意义却十分深远。从字义解析到历史探究，再到现代应用，我们看到了一个词语所能承载的文化重量。无论是在语言学研究还是在文化遗产保护方面，“梢拧”都提醒着我们要珍惜那些即将消失的传统技艺，让它们继续在新时代绽放光彩。</w:t>
      </w:r>
    </w:p>
    <w:p w14:paraId="4DEE75FB" w14:textId="77777777" w:rsidR="00D95DBD" w:rsidRDefault="00D95DBD">
      <w:pPr>
        <w:rPr>
          <w:rFonts w:hint="eastAsia"/>
        </w:rPr>
      </w:pPr>
    </w:p>
    <w:p w14:paraId="0453F113" w14:textId="77777777" w:rsidR="00D95DBD" w:rsidRDefault="00D95D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3C280F" w14:textId="503109DB" w:rsidR="00235560" w:rsidRDefault="00235560"/>
    <w:sectPr w:rsidR="00235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60"/>
    <w:rsid w:val="00235560"/>
    <w:rsid w:val="009442F6"/>
    <w:rsid w:val="00D9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04032-115E-4B04-A890-E94F81A6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5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5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5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5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5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5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5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5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5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5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5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5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5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5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5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5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5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5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5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5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5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5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55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