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格局大气有深度的句子古文</w:t>
      </w:r>
    </w:p>
    <w:p>
      <w:pPr>
        <w:rPr>
          <w:rFonts w:hint="eastAsia"/>
          <w:lang w:eastAsia="zh-CN"/>
        </w:rPr>
      </w:pPr>
    </w:p>
    <w:p>
      <w:pPr>
        <w:rPr>
          <w:rFonts w:hint="eastAsia"/>
          <w:lang w:eastAsia="zh-CN"/>
        </w:rPr>
      </w:pPr>
      <w:r>
        <w:rPr>
          <w:rFonts w:hint="eastAsia"/>
          <w:lang w:eastAsia="zh-CN"/>
        </w:rPr>
        <w:t>天行健，君子以自强不息</w:t>
      </w:r>
    </w:p>
    <w:p>
      <w:pPr>
        <w:rPr>
          <w:rFonts w:hint="eastAsia"/>
          <w:lang w:eastAsia="zh-CN"/>
        </w:rPr>
      </w:pPr>
      <w:r>
        <w:rPr>
          <w:rFonts w:hint="eastAsia"/>
          <w:lang w:eastAsia="zh-CN"/>
        </w:rPr>
        <w:t>《周易》中的“天行健，君子以自强不息”蕴含了深邃的哲理，告诫我们自然的运行是持续不懈的，君子应当以此为榜样，努力奋斗，不断进取。天道如斯，阳光明媚、风雨交加，都以其不息之势推动万物生长。同样，作为人，必须要有坚持不懈的精神，通过不懈努力和自我提升，才能够获得真正的成功与卓越。现代社会竞争激烈，面对种种挑战和困境，更需坚定信念，保持不竭的热情和毅力，才能不断超越自我，实现更高的目标。</w:t>
      </w:r>
    </w:p>
    <w:p>
      <w:pPr>
        <w:rPr>
          <w:rFonts w:hint="eastAsia"/>
          <w:lang w:eastAsia="zh-CN"/>
        </w:rPr>
      </w:pPr>
    </w:p>
    <w:p>
      <w:pPr>
        <w:rPr>
          <w:rFonts w:hint="eastAsia"/>
          <w:lang w:eastAsia="zh-CN"/>
        </w:rPr>
      </w:pPr>
      <w:r>
        <w:rPr>
          <w:rFonts w:hint="eastAsia"/>
          <w:lang w:eastAsia="zh-CN"/>
        </w:rPr>
        <w:t>千里之行，始于足下</w:t>
      </w:r>
    </w:p>
    <w:p>
      <w:pPr>
        <w:rPr>
          <w:rFonts w:hint="eastAsia"/>
          <w:lang w:eastAsia="zh-CN"/>
        </w:rPr>
      </w:pPr>
      <w:r>
        <w:rPr>
          <w:rFonts w:hint="eastAsia"/>
          <w:lang w:eastAsia="zh-CN"/>
        </w:rPr>
        <w:t>“千里之行，始于足下”这句名言来自《老子》，提醒我们任何伟大的成就都始于脚踏实地的第一步。无论我们面临何种目标或理想，都必须从实际出发，逐步积累，才能逐步接近成功。这个道理在任何领域都适用，不论是学术研究还是事业发展，唯有从最基础的工作做起，扎实推进，才能最终达到预期的高度。尤其在现代社会中，很多人追求快速成功，但常常忽视了基础的重要性。通过稳步前行，我们不仅能够实现个人目标，还能为社会创造更大的价值。</w:t>
      </w:r>
    </w:p>
    <w:p>
      <w:pPr>
        <w:rPr>
          <w:rFonts w:hint="eastAsia"/>
          <w:lang w:eastAsia="zh-CN"/>
        </w:rPr>
      </w:pPr>
    </w:p>
    <w:p>
      <w:pPr>
        <w:rPr>
          <w:rFonts w:hint="eastAsia"/>
          <w:lang w:eastAsia="zh-CN"/>
        </w:rPr>
      </w:pPr>
      <w:r>
        <w:rPr>
          <w:rFonts w:hint="eastAsia"/>
          <w:lang w:eastAsia="zh-CN"/>
        </w:rPr>
        <w:t>博观而约取，厚积而薄发</w:t>
      </w:r>
    </w:p>
    <w:p>
      <w:pPr>
        <w:rPr>
          <w:rFonts w:hint="eastAsia"/>
          <w:lang w:eastAsia="zh-CN"/>
        </w:rPr>
      </w:pPr>
      <w:r>
        <w:rPr>
          <w:rFonts w:hint="eastAsia"/>
          <w:lang w:eastAsia="zh-CN"/>
        </w:rPr>
        <w:t>这句古语出自《韩非子》，意为通过广泛的学习和观察，提炼出最精华的部分，并通过深厚的积累，最终才能取得突破性的进展。广泛的视野和深入的积累是成功的两大基石。在当今时代，信息爆炸、知识更新迅速，拥有开阔的视野显得尤为重要。然而，光有视野而没有扎实的知识和实践经验，也是徒劳无益的。我们需要在广泛了解的基础上，认真筛选和提炼信息，并且不断积累经验，才能够在关键时刻展现真正的才华和能力。</w:t>
      </w:r>
    </w:p>
    <w:p>
      <w:pPr>
        <w:rPr>
          <w:rFonts w:hint="eastAsia"/>
          <w:lang w:eastAsia="zh-CN"/>
        </w:rPr>
      </w:pPr>
    </w:p>
    <w:p>
      <w:pPr>
        <w:rPr>
          <w:rFonts w:hint="eastAsia"/>
          <w:lang w:eastAsia="zh-CN"/>
        </w:rPr>
      </w:pPr>
      <w:r>
        <w:rPr>
          <w:rFonts w:hint="eastAsia"/>
          <w:lang w:eastAsia="zh-CN"/>
        </w:rPr>
        <w:t>君子和而不同，小人同而不和</w:t>
      </w:r>
    </w:p>
    <w:p>
      <w:pPr>
        <w:rPr>
          <w:rFonts w:hint="eastAsia"/>
          <w:lang w:eastAsia="zh-CN"/>
        </w:rPr>
      </w:pPr>
      <w:r>
        <w:rPr>
          <w:rFonts w:hint="eastAsia"/>
          <w:lang w:eastAsia="zh-CN"/>
        </w:rPr>
        <w:t>这句古文出自《论语》，揭示了君子和谐而保持独立见解的品格与小人表面和谐却内心不和的区别。君子尊重他人的观点，同时保持自己独立的思想，通过理性的沟通和包容达到真正的和谐。相反，小人往往表面上看似一致，实则缺乏真正的理解和共鸣。这种深刻的见解提醒我们，在团队合作或人际交往中，表面的和谐并不足以反映真实的关系质量。真正的和谐源自于尊重差异、沟通交流与思想的碰撞，而非简单的迎合与妥协。</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1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2024-10-18T00:30:25Z</dcterms:created>
  <cp:lastModifiedBy>Admin</cp:lastModifiedBy>
  <dcterms:modified xsi:type="dcterms:W3CDTF">2024-10-18T00:30:25Z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