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5464" w14:textId="77777777" w:rsidR="00382090" w:rsidRDefault="00382090">
      <w:pPr>
        <w:rPr>
          <w:rFonts w:hint="eastAsia"/>
        </w:rPr>
      </w:pPr>
    </w:p>
    <w:p w14:paraId="7A421B92" w14:textId="77777777" w:rsidR="00382090" w:rsidRDefault="00382090">
      <w:pPr>
        <w:rPr>
          <w:rFonts w:hint="eastAsia"/>
        </w:rPr>
      </w:pPr>
      <w:r>
        <w:rPr>
          <w:rFonts w:hint="eastAsia"/>
        </w:rPr>
        <w:tab/>
        <w:t>柳永的词《雨霖铃》拼音简介</w:t>
      </w:r>
    </w:p>
    <w:p w14:paraId="13C1DA80" w14:textId="77777777" w:rsidR="00382090" w:rsidRDefault="00382090">
      <w:pPr>
        <w:rPr>
          <w:rFonts w:hint="eastAsia"/>
        </w:rPr>
      </w:pPr>
    </w:p>
    <w:p w14:paraId="783F1065" w14:textId="77777777" w:rsidR="00382090" w:rsidRDefault="00382090">
      <w:pPr>
        <w:rPr>
          <w:rFonts w:hint="eastAsia"/>
        </w:rPr>
      </w:pPr>
    </w:p>
    <w:p w14:paraId="0848BE38" w14:textId="77777777" w:rsidR="00382090" w:rsidRDefault="00382090">
      <w:pPr>
        <w:rPr>
          <w:rFonts w:hint="eastAsia"/>
        </w:rPr>
      </w:pPr>
      <w:r>
        <w:rPr>
          <w:rFonts w:hint="eastAsia"/>
        </w:rPr>
        <w:tab/>
        <w:t>柳永（约987年—约1053年），原名三变，字景庄，后改名永，字耆卿，是北宋时期著名的文学家、词人。他的作品多以爱情为主题，风格细腻柔婉，对后世影响深远。其中，《雨霖铃》是他最著名的作品之一，以其深情的语言和哀婉的情感表达而广受赞誉。为了便于更多人了解与学习这首经典之作，本文将提供《雨霖铃》的拼音版本。</w:t>
      </w:r>
    </w:p>
    <w:p w14:paraId="088F0AE4" w14:textId="77777777" w:rsidR="00382090" w:rsidRDefault="00382090">
      <w:pPr>
        <w:rPr>
          <w:rFonts w:hint="eastAsia"/>
        </w:rPr>
      </w:pPr>
    </w:p>
    <w:p w14:paraId="37F7EB31" w14:textId="77777777" w:rsidR="00382090" w:rsidRDefault="00382090">
      <w:pPr>
        <w:rPr>
          <w:rFonts w:hint="eastAsia"/>
        </w:rPr>
      </w:pPr>
    </w:p>
    <w:p w14:paraId="3DB44E99" w14:textId="77777777" w:rsidR="00382090" w:rsidRDefault="00382090">
      <w:pPr>
        <w:rPr>
          <w:rFonts w:hint="eastAsia"/>
        </w:rPr>
      </w:pPr>
    </w:p>
    <w:p w14:paraId="090CC711" w14:textId="77777777" w:rsidR="00382090" w:rsidRDefault="00382090">
      <w:pPr>
        <w:rPr>
          <w:rFonts w:hint="eastAsia"/>
        </w:rPr>
      </w:pPr>
      <w:r>
        <w:rPr>
          <w:rFonts w:hint="eastAsia"/>
        </w:rPr>
        <w:tab/>
        <w:t>《雨霖铃》原文与拼音对照</w:t>
      </w:r>
    </w:p>
    <w:p w14:paraId="33D5132C" w14:textId="77777777" w:rsidR="00382090" w:rsidRDefault="00382090">
      <w:pPr>
        <w:rPr>
          <w:rFonts w:hint="eastAsia"/>
        </w:rPr>
      </w:pPr>
    </w:p>
    <w:p w14:paraId="001C41EF" w14:textId="77777777" w:rsidR="00382090" w:rsidRDefault="00382090">
      <w:pPr>
        <w:rPr>
          <w:rFonts w:hint="eastAsia"/>
        </w:rPr>
      </w:pPr>
    </w:p>
    <w:p w14:paraId="21F7C794" w14:textId="77777777" w:rsidR="00382090" w:rsidRDefault="00382090">
      <w:pPr>
        <w:rPr>
          <w:rFonts w:hint="eastAsia"/>
        </w:rPr>
      </w:pPr>
      <w:r>
        <w:rPr>
          <w:rFonts w:hint="eastAsia"/>
        </w:rPr>
        <w:tab/>
        <w:t>寒蝉凄切，对长亭晚，骤雨初歇。</w:t>
      </w:r>
    </w:p>
    <w:p w14:paraId="37AC4C0A" w14:textId="77777777" w:rsidR="00382090" w:rsidRDefault="00382090">
      <w:pPr>
        <w:rPr>
          <w:rFonts w:hint="eastAsia"/>
        </w:rPr>
      </w:pPr>
    </w:p>
    <w:p w14:paraId="00C47401" w14:textId="77777777" w:rsidR="00382090" w:rsidRDefault="00382090">
      <w:pPr>
        <w:rPr>
          <w:rFonts w:hint="eastAsia"/>
        </w:rPr>
      </w:pPr>
      <w:r>
        <w:rPr>
          <w:rFonts w:hint="eastAsia"/>
        </w:rPr>
        <w:t>Hán chán qī qiē, duì cháng tíng wǎn, zhòu yǔ chū xiē.</w:t>
      </w:r>
    </w:p>
    <w:p w14:paraId="07CE48D3" w14:textId="77777777" w:rsidR="00382090" w:rsidRDefault="00382090">
      <w:pPr>
        <w:rPr>
          <w:rFonts w:hint="eastAsia"/>
        </w:rPr>
      </w:pPr>
    </w:p>
    <w:p w14:paraId="328E8490" w14:textId="77777777" w:rsidR="00382090" w:rsidRDefault="00382090">
      <w:pPr>
        <w:rPr>
          <w:rFonts w:hint="eastAsia"/>
        </w:rPr>
      </w:pPr>
      <w:r>
        <w:rPr>
          <w:rFonts w:hint="eastAsia"/>
        </w:rPr>
        <w:t>都门帐饮无绪，留恋处，兰舟催发。</w:t>
      </w:r>
    </w:p>
    <w:p w14:paraId="75D10FF7" w14:textId="77777777" w:rsidR="00382090" w:rsidRDefault="00382090">
      <w:pPr>
        <w:rPr>
          <w:rFonts w:hint="eastAsia"/>
        </w:rPr>
      </w:pPr>
    </w:p>
    <w:p w14:paraId="722C7A4B" w14:textId="77777777" w:rsidR="00382090" w:rsidRDefault="00382090">
      <w:pPr>
        <w:rPr>
          <w:rFonts w:hint="eastAsia"/>
        </w:rPr>
      </w:pPr>
      <w:r>
        <w:rPr>
          <w:rFonts w:hint="eastAsia"/>
        </w:rPr>
        <w:t>Dū mén zhàng yǐn wú xù, liú liàn chù, lán zhōu cuī fā.</w:t>
      </w:r>
    </w:p>
    <w:p w14:paraId="0E11B3DB" w14:textId="77777777" w:rsidR="00382090" w:rsidRDefault="00382090">
      <w:pPr>
        <w:rPr>
          <w:rFonts w:hint="eastAsia"/>
        </w:rPr>
      </w:pPr>
    </w:p>
    <w:p w14:paraId="6453FE9B" w14:textId="77777777" w:rsidR="00382090" w:rsidRDefault="00382090">
      <w:pPr>
        <w:rPr>
          <w:rFonts w:hint="eastAsia"/>
        </w:rPr>
      </w:pPr>
      <w:r>
        <w:rPr>
          <w:rFonts w:hint="eastAsia"/>
        </w:rPr>
        <w:t>执手相看泪眼，竟无语凝噎。</w:t>
      </w:r>
    </w:p>
    <w:p w14:paraId="2055AAAC" w14:textId="77777777" w:rsidR="00382090" w:rsidRDefault="00382090">
      <w:pPr>
        <w:rPr>
          <w:rFonts w:hint="eastAsia"/>
        </w:rPr>
      </w:pPr>
    </w:p>
    <w:p w14:paraId="28616176" w14:textId="77777777" w:rsidR="00382090" w:rsidRDefault="00382090">
      <w:pPr>
        <w:rPr>
          <w:rFonts w:hint="eastAsia"/>
        </w:rPr>
      </w:pPr>
      <w:r>
        <w:rPr>
          <w:rFonts w:hint="eastAsia"/>
        </w:rPr>
        <w:t>Zhí shǒu xiāng kàn lèi yǎn, jìng wú yǔ níng yē.</w:t>
      </w:r>
    </w:p>
    <w:p w14:paraId="712ED437" w14:textId="77777777" w:rsidR="00382090" w:rsidRDefault="00382090">
      <w:pPr>
        <w:rPr>
          <w:rFonts w:hint="eastAsia"/>
        </w:rPr>
      </w:pPr>
    </w:p>
    <w:p w14:paraId="3184E212" w14:textId="77777777" w:rsidR="00382090" w:rsidRDefault="00382090">
      <w:pPr>
        <w:rPr>
          <w:rFonts w:hint="eastAsia"/>
        </w:rPr>
      </w:pPr>
      <w:r>
        <w:rPr>
          <w:rFonts w:hint="eastAsia"/>
        </w:rPr>
        <w:t>念去去千里烟波，暮霭沉沉楚天阔。</w:t>
      </w:r>
    </w:p>
    <w:p w14:paraId="58934A97" w14:textId="77777777" w:rsidR="00382090" w:rsidRDefault="00382090">
      <w:pPr>
        <w:rPr>
          <w:rFonts w:hint="eastAsia"/>
        </w:rPr>
      </w:pPr>
    </w:p>
    <w:p w14:paraId="3CA430DC" w14:textId="77777777" w:rsidR="00382090" w:rsidRDefault="00382090">
      <w:pPr>
        <w:rPr>
          <w:rFonts w:hint="eastAsia"/>
        </w:rPr>
      </w:pPr>
      <w:r>
        <w:rPr>
          <w:rFonts w:hint="eastAsia"/>
        </w:rPr>
        <w:t>Niàn qù qù qiān lǐ yān bō, mù ǎi chén chén chǔ tiān kuò.</w:t>
      </w:r>
    </w:p>
    <w:p w14:paraId="6B2ED305" w14:textId="77777777" w:rsidR="00382090" w:rsidRDefault="00382090">
      <w:pPr>
        <w:rPr>
          <w:rFonts w:hint="eastAsia"/>
        </w:rPr>
      </w:pPr>
    </w:p>
    <w:p w14:paraId="1D7F1171" w14:textId="77777777" w:rsidR="00382090" w:rsidRDefault="00382090">
      <w:pPr>
        <w:rPr>
          <w:rFonts w:hint="eastAsia"/>
        </w:rPr>
      </w:pPr>
    </w:p>
    <w:p w14:paraId="06920E0F" w14:textId="77777777" w:rsidR="00382090" w:rsidRDefault="00382090">
      <w:pPr>
        <w:rPr>
          <w:rFonts w:hint="eastAsia"/>
        </w:rPr>
      </w:pPr>
    </w:p>
    <w:p w14:paraId="150C0F1A" w14:textId="77777777" w:rsidR="00382090" w:rsidRDefault="00382090">
      <w:pPr>
        <w:rPr>
          <w:rFonts w:hint="eastAsia"/>
        </w:rPr>
      </w:pPr>
      <w:r>
        <w:rPr>
          <w:rFonts w:hint="eastAsia"/>
        </w:rPr>
        <w:tab/>
        <w:t>多情自古伤离别，更那堪冷落清秋节！</w:t>
      </w:r>
    </w:p>
    <w:p w14:paraId="07859510" w14:textId="77777777" w:rsidR="00382090" w:rsidRDefault="00382090">
      <w:pPr>
        <w:rPr>
          <w:rFonts w:hint="eastAsia"/>
        </w:rPr>
      </w:pPr>
    </w:p>
    <w:p w14:paraId="363AE2B2" w14:textId="77777777" w:rsidR="00382090" w:rsidRDefault="00382090">
      <w:pPr>
        <w:rPr>
          <w:rFonts w:hint="eastAsia"/>
        </w:rPr>
      </w:pPr>
      <w:r>
        <w:rPr>
          <w:rFonts w:hint="eastAsia"/>
        </w:rPr>
        <w:t>Duō qíng zì gǔ shāng lí bié, gèng nà kān lěng luò qīng qiū jié!</w:t>
      </w:r>
    </w:p>
    <w:p w14:paraId="7DCF1090" w14:textId="77777777" w:rsidR="00382090" w:rsidRDefault="00382090">
      <w:pPr>
        <w:rPr>
          <w:rFonts w:hint="eastAsia"/>
        </w:rPr>
      </w:pPr>
    </w:p>
    <w:p w14:paraId="2E795439" w14:textId="77777777" w:rsidR="00382090" w:rsidRDefault="00382090">
      <w:pPr>
        <w:rPr>
          <w:rFonts w:hint="eastAsia"/>
        </w:rPr>
      </w:pPr>
      <w:r>
        <w:rPr>
          <w:rFonts w:hint="eastAsia"/>
        </w:rPr>
        <w:t>今宵酒醒何处？杨柳岸，晓风残月。</w:t>
      </w:r>
    </w:p>
    <w:p w14:paraId="57F557D6" w14:textId="77777777" w:rsidR="00382090" w:rsidRDefault="00382090">
      <w:pPr>
        <w:rPr>
          <w:rFonts w:hint="eastAsia"/>
        </w:rPr>
      </w:pPr>
    </w:p>
    <w:p w14:paraId="41047EDA" w14:textId="77777777" w:rsidR="00382090" w:rsidRDefault="00382090">
      <w:pPr>
        <w:rPr>
          <w:rFonts w:hint="eastAsia"/>
        </w:rPr>
      </w:pPr>
      <w:r>
        <w:rPr>
          <w:rFonts w:hint="eastAsia"/>
        </w:rPr>
        <w:t>Jīn xiāo jiǔ xǐng hé chǔ? Yáng liǔ àn, xiǎo fēng cán yuè.</w:t>
      </w:r>
    </w:p>
    <w:p w14:paraId="1981055C" w14:textId="77777777" w:rsidR="00382090" w:rsidRDefault="00382090">
      <w:pPr>
        <w:rPr>
          <w:rFonts w:hint="eastAsia"/>
        </w:rPr>
      </w:pPr>
    </w:p>
    <w:p w14:paraId="68954FCA" w14:textId="77777777" w:rsidR="00382090" w:rsidRDefault="00382090">
      <w:pPr>
        <w:rPr>
          <w:rFonts w:hint="eastAsia"/>
        </w:rPr>
      </w:pPr>
      <w:r>
        <w:rPr>
          <w:rFonts w:hint="eastAsia"/>
        </w:rPr>
        <w:t>此去经年，应是良辰好景虚设。</w:t>
      </w:r>
    </w:p>
    <w:p w14:paraId="2A71A02C" w14:textId="77777777" w:rsidR="00382090" w:rsidRDefault="00382090">
      <w:pPr>
        <w:rPr>
          <w:rFonts w:hint="eastAsia"/>
        </w:rPr>
      </w:pPr>
    </w:p>
    <w:p w14:paraId="6961E872" w14:textId="77777777" w:rsidR="00382090" w:rsidRDefault="00382090">
      <w:pPr>
        <w:rPr>
          <w:rFonts w:hint="eastAsia"/>
        </w:rPr>
      </w:pPr>
      <w:r>
        <w:rPr>
          <w:rFonts w:hint="eastAsia"/>
        </w:rPr>
        <w:t>Cǐ qù jīng nián, yīng shì liáng chén hǎo jǐng xū shè.</w:t>
      </w:r>
    </w:p>
    <w:p w14:paraId="05E4FB4A" w14:textId="77777777" w:rsidR="00382090" w:rsidRDefault="00382090">
      <w:pPr>
        <w:rPr>
          <w:rFonts w:hint="eastAsia"/>
        </w:rPr>
      </w:pPr>
    </w:p>
    <w:p w14:paraId="6B212F21" w14:textId="77777777" w:rsidR="00382090" w:rsidRDefault="00382090">
      <w:pPr>
        <w:rPr>
          <w:rFonts w:hint="eastAsia"/>
        </w:rPr>
      </w:pPr>
      <w:r>
        <w:rPr>
          <w:rFonts w:hint="eastAsia"/>
        </w:rPr>
        <w:t>便纵有千种风情，更与何人说？</w:t>
      </w:r>
    </w:p>
    <w:p w14:paraId="46F2C9CF" w14:textId="77777777" w:rsidR="00382090" w:rsidRDefault="00382090">
      <w:pPr>
        <w:rPr>
          <w:rFonts w:hint="eastAsia"/>
        </w:rPr>
      </w:pPr>
    </w:p>
    <w:p w14:paraId="4AB8B741" w14:textId="77777777" w:rsidR="00382090" w:rsidRDefault="00382090">
      <w:pPr>
        <w:rPr>
          <w:rFonts w:hint="eastAsia"/>
        </w:rPr>
      </w:pPr>
      <w:r>
        <w:rPr>
          <w:rFonts w:hint="eastAsia"/>
        </w:rPr>
        <w:t>Biàn zòng yǒu qiān zhǒng fēng qíng, gèng yǔ hé rén shuō?</w:t>
      </w:r>
    </w:p>
    <w:p w14:paraId="5F80E214" w14:textId="77777777" w:rsidR="00382090" w:rsidRDefault="00382090">
      <w:pPr>
        <w:rPr>
          <w:rFonts w:hint="eastAsia"/>
        </w:rPr>
      </w:pPr>
    </w:p>
    <w:p w14:paraId="0E24E12E" w14:textId="77777777" w:rsidR="00382090" w:rsidRDefault="00382090">
      <w:pPr>
        <w:rPr>
          <w:rFonts w:hint="eastAsia"/>
        </w:rPr>
      </w:pPr>
    </w:p>
    <w:p w14:paraId="0BE57A5B" w14:textId="77777777" w:rsidR="00382090" w:rsidRDefault="00382090">
      <w:pPr>
        <w:rPr>
          <w:rFonts w:hint="eastAsia"/>
        </w:rPr>
      </w:pPr>
    </w:p>
    <w:p w14:paraId="276182AA" w14:textId="77777777" w:rsidR="00382090" w:rsidRDefault="00382090">
      <w:pPr>
        <w:rPr>
          <w:rFonts w:hint="eastAsia"/>
        </w:rPr>
      </w:pPr>
      <w:r>
        <w:rPr>
          <w:rFonts w:hint="eastAsia"/>
        </w:rPr>
        <w:tab/>
        <w:t>《雨霖铃》的艺术特色及影响</w:t>
      </w:r>
    </w:p>
    <w:p w14:paraId="0B981E8A" w14:textId="77777777" w:rsidR="00382090" w:rsidRDefault="00382090">
      <w:pPr>
        <w:rPr>
          <w:rFonts w:hint="eastAsia"/>
        </w:rPr>
      </w:pPr>
    </w:p>
    <w:p w14:paraId="3403CB92" w14:textId="77777777" w:rsidR="00382090" w:rsidRDefault="00382090">
      <w:pPr>
        <w:rPr>
          <w:rFonts w:hint="eastAsia"/>
        </w:rPr>
      </w:pPr>
    </w:p>
    <w:p w14:paraId="36220B58" w14:textId="77777777" w:rsidR="00382090" w:rsidRDefault="00382090">
      <w:pPr>
        <w:rPr>
          <w:rFonts w:hint="eastAsia"/>
        </w:rPr>
      </w:pPr>
      <w:r>
        <w:rPr>
          <w:rFonts w:hint="eastAsia"/>
        </w:rPr>
        <w:tab/>
        <w:t>《雨霖铃》不仅是一首表达离愁别绪的经典之作，同时也展现了柳永独特的艺术风格。在这首词中，作者通过对自然景象的细腻描绘，如“寒蝉凄切”、“暮霭沉沉楚天阔”，以及人物情感的深刻刻画，“执手相看泪眼，竟无语凝噎”，成功地营造了一种凄美而又哀婉的氛围。“多情自古伤离别”一句更是道出了千古以来人们对离别的共同感受，具有很强的共鸣效果。</w:t>
      </w:r>
    </w:p>
    <w:p w14:paraId="274410B8" w14:textId="77777777" w:rsidR="00382090" w:rsidRDefault="00382090">
      <w:pPr>
        <w:rPr>
          <w:rFonts w:hint="eastAsia"/>
        </w:rPr>
      </w:pPr>
    </w:p>
    <w:p w14:paraId="7C0AE3A8" w14:textId="77777777" w:rsidR="00382090" w:rsidRDefault="00382090">
      <w:pPr>
        <w:rPr>
          <w:rFonts w:hint="eastAsia"/>
        </w:rPr>
      </w:pPr>
    </w:p>
    <w:p w14:paraId="6F85CF5E" w14:textId="77777777" w:rsidR="00382090" w:rsidRDefault="00382090">
      <w:pPr>
        <w:rPr>
          <w:rFonts w:hint="eastAsia"/>
        </w:rPr>
      </w:pPr>
    </w:p>
    <w:p w14:paraId="384FD544" w14:textId="77777777" w:rsidR="00382090" w:rsidRDefault="00382090">
      <w:pPr>
        <w:rPr>
          <w:rFonts w:hint="eastAsia"/>
        </w:rPr>
      </w:pPr>
      <w:r>
        <w:rPr>
          <w:rFonts w:hint="eastAsia"/>
        </w:rPr>
        <w:tab/>
        <w:t>这首词不仅在中国古代文学史上占有重要地位，而且对后世产生了深远的影响。它被广泛传唱，并成为许多文艺作品引用的对象。通过这首词，我们不仅能感受到柳永卓越的文学才华，还能深刻体会到中国古代文人士大夫对于美好事物的追求与珍惜。</w:t>
      </w:r>
    </w:p>
    <w:p w14:paraId="6E563766" w14:textId="77777777" w:rsidR="00382090" w:rsidRDefault="00382090">
      <w:pPr>
        <w:rPr>
          <w:rFonts w:hint="eastAsia"/>
        </w:rPr>
      </w:pPr>
    </w:p>
    <w:p w14:paraId="7945C0B9" w14:textId="77777777" w:rsidR="00382090" w:rsidRDefault="00382090">
      <w:pPr>
        <w:rPr>
          <w:rFonts w:hint="eastAsia"/>
        </w:rPr>
      </w:pPr>
    </w:p>
    <w:p w14:paraId="78749ED3" w14:textId="77777777" w:rsidR="00382090" w:rsidRDefault="00382090">
      <w:pPr>
        <w:rPr>
          <w:rFonts w:hint="eastAsia"/>
        </w:rPr>
      </w:pPr>
    </w:p>
    <w:p w14:paraId="247260E5" w14:textId="77777777" w:rsidR="00382090" w:rsidRDefault="003820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4BAE93" w14:textId="77777777" w:rsidR="00382090" w:rsidRDefault="00382090">
      <w:pPr>
        <w:rPr>
          <w:rFonts w:hint="eastAsia"/>
        </w:rPr>
      </w:pPr>
    </w:p>
    <w:p w14:paraId="3CF91186" w14:textId="77777777" w:rsidR="00382090" w:rsidRDefault="00382090">
      <w:pPr>
        <w:rPr>
          <w:rFonts w:hint="eastAsia"/>
        </w:rPr>
      </w:pPr>
    </w:p>
    <w:p w14:paraId="4647D45D" w14:textId="77777777" w:rsidR="00382090" w:rsidRDefault="00382090">
      <w:pPr>
        <w:rPr>
          <w:rFonts w:hint="eastAsia"/>
        </w:rPr>
      </w:pPr>
      <w:r>
        <w:rPr>
          <w:rFonts w:hint="eastAsia"/>
        </w:rPr>
        <w:tab/>
        <w:t>《雨霖铃》作为柳永的代表作之一，不仅以其优美动人的语言打动了无数读者的心灵，同时也为我们提供了一个了解宋代社会生活和文化特点的重要窗口。希望通过本文提供的拼音版，能够让更多的人跨越语言障碍，更好地欣赏这首经典之作的魅力。</w:t>
      </w:r>
    </w:p>
    <w:p w14:paraId="4FD02299" w14:textId="77777777" w:rsidR="00382090" w:rsidRDefault="00382090">
      <w:pPr>
        <w:rPr>
          <w:rFonts w:hint="eastAsia"/>
        </w:rPr>
      </w:pPr>
    </w:p>
    <w:p w14:paraId="7919932B" w14:textId="77777777" w:rsidR="00382090" w:rsidRDefault="00382090">
      <w:pPr>
        <w:rPr>
          <w:rFonts w:hint="eastAsia"/>
        </w:rPr>
      </w:pPr>
    </w:p>
    <w:p w14:paraId="780B237B" w14:textId="77777777" w:rsidR="00382090" w:rsidRDefault="00382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D58EC" w14:textId="652FDBAB" w:rsidR="00BD25F6" w:rsidRDefault="00BD25F6"/>
    <w:sectPr w:rsidR="00BD2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F6"/>
    <w:rsid w:val="00382090"/>
    <w:rsid w:val="008A4D3E"/>
    <w:rsid w:val="00B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4109C-F2FE-4D6C-A85C-EDF93311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