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B74E" w14:textId="77777777" w:rsidR="005572B6" w:rsidRDefault="005572B6">
      <w:pPr>
        <w:rPr>
          <w:rFonts w:hint="eastAsia"/>
        </w:rPr>
      </w:pPr>
      <w:r>
        <w:rPr>
          <w:rFonts w:hint="eastAsia"/>
        </w:rPr>
        <w:t>朔漠的拼音：shuò mò</w:t>
      </w:r>
    </w:p>
    <w:p w14:paraId="60FCE6B5" w14:textId="77777777" w:rsidR="005572B6" w:rsidRDefault="005572B6">
      <w:pPr>
        <w:rPr>
          <w:rFonts w:hint="eastAsia"/>
        </w:rPr>
      </w:pPr>
      <w:r>
        <w:rPr>
          <w:rFonts w:hint="eastAsia"/>
        </w:rPr>
        <w:t>在中国广袤的土地上，北方那片辽阔无垠、黄沙漫天的地方，被古人诗意地称为“朔漠”。朔（shuò）指的是北方，而漠（mò）则是指沙漠或荒原。这片土地承载着千年的历史与文化，是中华民族多元一体格局中的重要组成部分。</w:t>
      </w:r>
    </w:p>
    <w:p w14:paraId="6219B48E" w14:textId="77777777" w:rsidR="005572B6" w:rsidRDefault="005572B6">
      <w:pPr>
        <w:rPr>
          <w:rFonts w:hint="eastAsia"/>
        </w:rPr>
      </w:pPr>
    </w:p>
    <w:p w14:paraId="57584BC8" w14:textId="77777777" w:rsidR="005572B6" w:rsidRDefault="005572B6">
      <w:pPr>
        <w:rPr>
          <w:rFonts w:hint="eastAsia"/>
        </w:rPr>
      </w:pPr>
      <w:r>
        <w:rPr>
          <w:rFonts w:hint="eastAsia"/>
        </w:rPr>
        <w:t>地理环境</w:t>
      </w:r>
    </w:p>
    <w:p w14:paraId="10E17EA0" w14:textId="77777777" w:rsidR="005572B6" w:rsidRDefault="005572B6">
      <w:pPr>
        <w:rPr>
          <w:rFonts w:hint="eastAsia"/>
        </w:rPr>
      </w:pPr>
      <w:r>
        <w:rPr>
          <w:rFonts w:hint="eastAsia"/>
        </w:rPr>
        <w:t>朔漠位于中国北部和西北部地区，包括内蒙古高原以及邻近的省份如宁夏、甘肃的部分区域。这里属于温带大陆性气候，冬季漫长寒冷，夏季短促炎热，降水量稀少，蒸发量大，昼夜温差明显。特殊的自然条件造就了独特的地貌特征——连绵起伏的沙丘、干涸的河床、戈壁滩以及点缀其间的绿洲，构成了一幅壮丽而又神秘的画面。</w:t>
      </w:r>
    </w:p>
    <w:p w14:paraId="257BD506" w14:textId="77777777" w:rsidR="005572B6" w:rsidRDefault="005572B6">
      <w:pPr>
        <w:rPr>
          <w:rFonts w:hint="eastAsia"/>
        </w:rPr>
      </w:pPr>
    </w:p>
    <w:p w14:paraId="3EDC706E" w14:textId="77777777" w:rsidR="005572B6" w:rsidRDefault="005572B6">
      <w:pPr>
        <w:rPr>
          <w:rFonts w:hint="eastAsia"/>
        </w:rPr>
      </w:pPr>
      <w:r>
        <w:rPr>
          <w:rFonts w:hint="eastAsia"/>
        </w:rPr>
        <w:t>历史文化</w:t>
      </w:r>
    </w:p>
    <w:p w14:paraId="76E815A7" w14:textId="77777777" w:rsidR="005572B6" w:rsidRDefault="005572B6">
      <w:pPr>
        <w:rPr>
          <w:rFonts w:hint="eastAsia"/>
        </w:rPr>
      </w:pPr>
      <w:r>
        <w:rPr>
          <w:rFonts w:hint="eastAsia"/>
        </w:rPr>
        <w:t>自古以来，朔漠就是游牧民族活动的主要场所之一。从匈奴到突厥，再到后来的蒙古族，众多游牧民族在这里繁衍生息，并留下了许多珍贵的历史遗迹。它也是丝绸之路的重要通道，在中西文化交流史上扮演着不可或缺的角色。通过这条贸易之路，东西方之间的商品交换频繁，思想碰撞激烈，促进了不同文明之间的相互了解与融合。</w:t>
      </w:r>
    </w:p>
    <w:p w14:paraId="7BAA4709" w14:textId="77777777" w:rsidR="005572B6" w:rsidRDefault="005572B6">
      <w:pPr>
        <w:rPr>
          <w:rFonts w:hint="eastAsia"/>
        </w:rPr>
      </w:pPr>
    </w:p>
    <w:p w14:paraId="55804C1E" w14:textId="77777777" w:rsidR="005572B6" w:rsidRDefault="005572B6">
      <w:pPr>
        <w:rPr>
          <w:rFonts w:hint="eastAsia"/>
        </w:rPr>
      </w:pPr>
      <w:r>
        <w:rPr>
          <w:rFonts w:hint="eastAsia"/>
        </w:rPr>
        <w:t>生态现状</w:t>
      </w:r>
    </w:p>
    <w:p w14:paraId="4B7EFE33" w14:textId="77777777" w:rsidR="005572B6" w:rsidRDefault="005572B6">
      <w:pPr>
        <w:rPr>
          <w:rFonts w:hint="eastAsia"/>
        </w:rPr>
      </w:pPr>
      <w:r>
        <w:rPr>
          <w:rFonts w:hint="eastAsia"/>
        </w:rPr>
        <w:t>随着人类活动范围不断扩大，加上气候变化的影响，朔漠地区的生态环境面临着严峻挑战。过度放牧导致草地退化严重，水源枯竭加剧了干旱程度，风蚀作用使得土地沙漠化速度加快。然而，在政府和社会各界共同努力下，一系列生态保护措施正在逐步实施，比如植树造林工程、“三北”防护林体系建设等项目，为改善当地生态环境做出了积极贡献。</w:t>
      </w:r>
    </w:p>
    <w:p w14:paraId="08AF827A" w14:textId="77777777" w:rsidR="005572B6" w:rsidRDefault="005572B6">
      <w:pPr>
        <w:rPr>
          <w:rFonts w:hint="eastAsia"/>
        </w:rPr>
      </w:pPr>
    </w:p>
    <w:p w14:paraId="7113E92D" w14:textId="77777777" w:rsidR="005572B6" w:rsidRDefault="005572B6">
      <w:pPr>
        <w:rPr>
          <w:rFonts w:hint="eastAsia"/>
        </w:rPr>
      </w:pPr>
      <w:r>
        <w:rPr>
          <w:rFonts w:hint="eastAsia"/>
        </w:rPr>
        <w:t>旅游价值</w:t>
      </w:r>
    </w:p>
    <w:p w14:paraId="301801C4" w14:textId="77777777" w:rsidR="005572B6" w:rsidRDefault="005572B6">
      <w:pPr>
        <w:rPr>
          <w:rFonts w:hint="eastAsia"/>
        </w:rPr>
      </w:pPr>
      <w:r>
        <w:rPr>
          <w:rFonts w:hint="eastAsia"/>
        </w:rPr>
        <w:t>朔漠以其原始粗犷之美吸引着越来越多游客前来探索。人们可以骑马穿越浩瀚沙海，感受大自然磅礴气势；也可以参观古老的岩画、烽火台等历史遗址，追忆往昔岁月；更能在夜晚仰望星空，享受宁静致远的心灵之旅。一些特色民俗体验活动也为旅程增添了别样乐趣，如参加蒙古包内的篝火晚会、品尝手把肉等传统美食。</w:t>
      </w:r>
    </w:p>
    <w:p w14:paraId="781219EF" w14:textId="77777777" w:rsidR="005572B6" w:rsidRDefault="005572B6">
      <w:pPr>
        <w:rPr>
          <w:rFonts w:hint="eastAsia"/>
        </w:rPr>
      </w:pPr>
    </w:p>
    <w:p w14:paraId="01CB6B21" w14:textId="77777777" w:rsidR="005572B6" w:rsidRDefault="005572B6">
      <w:pPr>
        <w:rPr>
          <w:rFonts w:hint="eastAsia"/>
        </w:rPr>
      </w:pPr>
      <w:r>
        <w:rPr>
          <w:rFonts w:hint="eastAsia"/>
        </w:rPr>
        <w:t>未来展望</w:t>
      </w:r>
    </w:p>
    <w:p w14:paraId="049CF13B" w14:textId="77777777" w:rsidR="005572B6" w:rsidRDefault="005572B6">
      <w:pPr>
        <w:rPr>
          <w:rFonts w:hint="eastAsia"/>
        </w:rPr>
      </w:pPr>
      <w:r>
        <w:rPr>
          <w:rFonts w:hint="eastAsia"/>
        </w:rPr>
        <w:t>面对全球化背景下日益激烈的竞争态势，如何在保护好生态环境的同时实现可持续发展成为摆在我们面前的重大课题。相信在未来，随着科学技术不断进步以及社会各界更加广泛参与，朔漠这片古老而神奇的土地定能焕发出新的生机与活力，继续书写属于自己的辉煌篇章。</w:t>
      </w:r>
    </w:p>
    <w:p w14:paraId="6F57A651" w14:textId="77777777" w:rsidR="005572B6" w:rsidRDefault="005572B6">
      <w:pPr>
        <w:rPr>
          <w:rFonts w:hint="eastAsia"/>
        </w:rPr>
      </w:pPr>
    </w:p>
    <w:p w14:paraId="26AD63B5" w14:textId="77777777" w:rsidR="005572B6" w:rsidRDefault="005572B6">
      <w:pPr>
        <w:rPr>
          <w:rFonts w:hint="eastAsia"/>
        </w:rPr>
      </w:pPr>
      <w:r>
        <w:rPr>
          <w:rFonts w:hint="eastAsia"/>
        </w:rPr>
        <w:t>本文是由每日作文网(2345lzwz.com)为大家创作</w:t>
      </w:r>
    </w:p>
    <w:p w14:paraId="4B5CCDF4" w14:textId="10945C80" w:rsidR="00CF7A44" w:rsidRDefault="00CF7A44"/>
    <w:sectPr w:rsidR="00CF7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44"/>
    <w:rsid w:val="005572B6"/>
    <w:rsid w:val="009442F6"/>
    <w:rsid w:val="00C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37688-258A-4E92-8B85-DFB2C885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A44"/>
    <w:rPr>
      <w:rFonts w:cstheme="majorBidi"/>
      <w:color w:val="2F5496" w:themeColor="accent1" w:themeShade="BF"/>
      <w:sz w:val="28"/>
      <w:szCs w:val="28"/>
    </w:rPr>
  </w:style>
  <w:style w:type="character" w:customStyle="1" w:styleId="50">
    <w:name w:val="标题 5 字符"/>
    <w:basedOn w:val="a0"/>
    <w:link w:val="5"/>
    <w:uiPriority w:val="9"/>
    <w:semiHidden/>
    <w:rsid w:val="00CF7A44"/>
    <w:rPr>
      <w:rFonts w:cstheme="majorBidi"/>
      <w:color w:val="2F5496" w:themeColor="accent1" w:themeShade="BF"/>
      <w:sz w:val="24"/>
    </w:rPr>
  </w:style>
  <w:style w:type="character" w:customStyle="1" w:styleId="60">
    <w:name w:val="标题 6 字符"/>
    <w:basedOn w:val="a0"/>
    <w:link w:val="6"/>
    <w:uiPriority w:val="9"/>
    <w:semiHidden/>
    <w:rsid w:val="00CF7A44"/>
    <w:rPr>
      <w:rFonts w:cstheme="majorBidi"/>
      <w:b/>
      <w:bCs/>
      <w:color w:val="2F5496" w:themeColor="accent1" w:themeShade="BF"/>
    </w:rPr>
  </w:style>
  <w:style w:type="character" w:customStyle="1" w:styleId="70">
    <w:name w:val="标题 7 字符"/>
    <w:basedOn w:val="a0"/>
    <w:link w:val="7"/>
    <w:uiPriority w:val="9"/>
    <w:semiHidden/>
    <w:rsid w:val="00CF7A44"/>
    <w:rPr>
      <w:rFonts w:cstheme="majorBidi"/>
      <w:b/>
      <w:bCs/>
      <w:color w:val="595959" w:themeColor="text1" w:themeTint="A6"/>
    </w:rPr>
  </w:style>
  <w:style w:type="character" w:customStyle="1" w:styleId="80">
    <w:name w:val="标题 8 字符"/>
    <w:basedOn w:val="a0"/>
    <w:link w:val="8"/>
    <w:uiPriority w:val="9"/>
    <w:semiHidden/>
    <w:rsid w:val="00CF7A44"/>
    <w:rPr>
      <w:rFonts w:cstheme="majorBidi"/>
      <w:color w:val="595959" w:themeColor="text1" w:themeTint="A6"/>
    </w:rPr>
  </w:style>
  <w:style w:type="character" w:customStyle="1" w:styleId="90">
    <w:name w:val="标题 9 字符"/>
    <w:basedOn w:val="a0"/>
    <w:link w:val="9"/>
    <w:uiPriority w:val="9"/>
    <w:semiHidden/>
    <w:rsid w:val="00CF7A44"/>
    <w:rPr>
      <w:rFonts w:eastAsiaTheme="majorEastAsia" w:cstheme="majorBidi"/>
      <w:color w:val="595959" w:themeColor="text1" w:themeTint="A6"/>
    </w:rPr>
  </w:style>
  <w:style w:type="paragraph" w:styleId="a3">
    <w:name w:val="Title"/>
    <w:basedOn w:val="a"/>
    <w:next w:val="a"/>
    <w:link w:val="a4"/>
    <w:uiPriority w:val="10"/>
    <w:qFormat/>
    <w:rsid w:val="00CF7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A44"/>
    <w:pPr>
      <w:spacing w:before="160"/>
      <w:jc w:val="center"/>
    </w:pPr>
    <w:rPr>
      <w:i/>
      <w:iCs/>
      <w:color w:val="404040" w:themeColor="text1" w:themeTint="BF"/>
    </w:rPr>
  </w:style>
  <w:style w:type="character" w:customStyle="1" w:styleId="a8">
    <w:name w:val="引用 字符"/>
    <w:basedOn w:val="a0"/>
    <w:link w:val="a7"/>
    <w:uiPriority w:val="29"/>
    <w:rsid w:val="00CF7A44"/>
    <w:rPr>
      <w:i/>
      <w:iCs/>
      <w:color w:val="404040" w:themeColor="text1" w:themeTint="BF"/>
    </w:rPr>
  </w:style>
  <w:style w:type="paragraph" w:styleId="a9">
    <w:name w:val="List Paragraph"/>
    <w:basedOn w:val="a"/>
    <w:uiPriority w:val="34"/>
    <w:qFormat/>
    <w:rsid w:val="00CF7A44"/>
    <w:pPr>
      <w:ind w:left="720"/>
      <w:contextualSpacing/>
    </w:pPr>
  </w:style>
  <w:style w:type="character" w:styleId="aa">
    <w:name w:val="Intense Emphasis"/>
    <w:basedOn w:val="a0"/>
    <w:uiPriority w:val="21"/>
    <w:qFormat/>
    <w:rsid w:val="00CF7A44"/>
    <w:rPr>
      <w:i/>
      <w:iCs/>
      <w:color w:val="2F5496" w:themeColor="accent1" w:themeShade="BF"/>
    </w:rPr>
  </w:style>
  <w:style w:type="paragraph" w:styleId="ab">
    <w:name w:val="Intense Quote"/>
    <w:basedOn w:val="a"/>
    <w:next w:val="a"/>
    <w:link w:val="ac"/>
    <w:uiPriority w:val="30"/>
    <w:qFormat/>
    <w:rsid w:val="00CF7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A44"/>
    <w:rPr>
      <w:i/>
      <w:iCs/>
      <w:color w:val="2F5496" w:themeColor="accent1" w:themeShade="BF"/>
    </w:rPr>
  </w:style>
  <w:style w:type="character" w:styleId="ad">
    <w:name w:val="Intense Reference"/>
    <w:basedOn w:val="a0"/>
    <w:uiPriority w:val="32"/>
    <w:qFormat/>
    <w:rsid w:val="00CF7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