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句子的造句：构建有效句子的技巧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句子的基本构成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建句子时，了解句子的基本构成是至关重要的。一个完整的句子通常包括主语、谓语和宾语。主语是句子中的主体，谓语则表示动作或状态，而宾语则是动作的接受者。例如，“小明（主语）吃了（谓语）一个苹果（宾语）”就是一个完整的句子。掌握这种基本结构，可以帮助我们构建更加复杂和丰富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简单句与复杂句的区别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是指只包含一个主谓结构的句子，例如“我喜欢读书”。而复杂句则包含一个主句和一个或多个从句，如“我喜欢读书，因为它可以让我放松心情。”在实际写作中，通过合理使用简单句和复杂句，可以使表达更具层次感和深度。了解如何将这两种句型结合使用，是提高写作水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如何运用修辞手法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丰富句子表达的有效工具。比如比喻、拟人和排比等手法可以使句子更生动有趣。例如，“他像一只勇猛的狮子”使用了比喻，使句子更加生动；“她笑了，她哭了，她离开了”使用了排比，使句子富有节奏感。通过灵活运用修辞手法，可以使句子更加引人注目并富有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句子中的连接词使用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词在句子中起到衔接和过渡的作用，使句子更加流畅自然。常见的连接词有“而且”、“但是”、“因为”、“所以”等。例如，“我今天很累，但是我还是决定去跑步。”这里的“但是”起到了转折的作用，使句子的逻辑关系更加明确。掌握连接词的使用，可以帮助我们更好地组织句子，并清晰地表达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创造性的句子构建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造性写作中，句子的构建不仅仅依赖于规则，还需要发挥想象力。例如，可以通过打破传统句型，尝试使用倒装句或悬念句来增强句子的表现力。“在风暴的肆虐下，整个城市变得沉寂”是一种引人入胜的句子结构，通过逆序叙述引发读者的兴趣。尝试不同的句型和结构，可以帮助我们发掘更具个性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句子的优化和调整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在句子的构建过程中，优化和调整是必不可少的步骤。通过反复修改和调整，可以提高句子的准确性和表达效果。检查句子的语法是否正确，表达是否清晰，以及是否达到了预期的效果，是提升写作质量的关键。例如，将“他非常高兴，因为他的生日到了”优化为“他的生日来了，他感到无比高兴”，可以使句子更加简洁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总之，句子的构建是一个涉及多个方面的过程。通过掌握基本构成、运用修辞手法、合理使用连接词以及发挥创造性，我们可以构建出丰富多彩的句子，提升我们的写作水平。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