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84E5" w14:textId="77777777" w:rsidR="00942055" w:rsidRDefault="00942055">
      <w:pPr>
        <w:rPr>
          <w:rFonts w:hint="eastAsia"/>
        </w:rPr>
      </w:pPr>
      <w:r>
        <w:rPr>
          <w:rFonts w:hint="eastAsia"/>
        </w:rPr>
        <w:t>Zui Chang De Dian Ying</w:t>
      </w:r>
    </w:p>
    <w:p w14:paraId="608EFDD6" w14:textId="77777777" w:rsidR="00942055" w:rsidRDefault="00942055">
      <w:pPr>
        <w:rPr>
          <w:rFonts w:hint="eastAsia"/>
        </w:rPr>
      </w:pPr>
      <w:r>
        <w:rPr>
          <w:rFonts w:hint="eastAsia"/>
        </w:rPr>
        <w:t xml:space="preserve"> 在电影的世界里，时间的长度可以是导演表达艺术和故事叙述的一种工具。虽然大多数商业电影被设计成适合影院播放的时长，通常在一个半小时到两个半小时之间，但有一些电影则挑战了这个常规，它们的时间跨度远远超过了普通影片，成为了所谓的“最长的电影”。这些电影往往因为其独特的叙事结构、深度的主题探讨或是对观众耐心极限的挑战而闻名。</w:t>
      </w:r>
    </w:p>
    <w:p w14:paraId="4D101F83" w14:textId="77777777" w:rsidR="00942055" w:rsidRDefault="00942055">
      <w:pPr>
        <w:rPr>
          <w:rFonts w:hint="eastAsia"/>
        </w:rPr>
      </w:pPr>
    </w:p>
    <w:p w14:paraId="50EB3CD0" w14:textId="77777777" w:rsidR="00942055" w:rsidRDefault="00942055">
      <w:pPr>
        <w:rPr>
          <w:rFonts w:hint="eastAsia"/>
        </w:rPr>
      </w:pPr>
      <w:r>
        <w:rPr>
          <w:rFonts w:hint="eastAsia"/>
        </w:rPr>
        <w:t xml:space="preserve"> </w:t>
      </w:r>
    </w:p>
    <w:p w14:paraId="7E628538" w14:textId="77777777" w:rsidR="00942055" w:rsidRDefault="00942055">
      <w:pPr>
        <w:rPr>
          <w:rFonts w:hint="eastAsia"/>
        </w:rPr>
      </w:pPr>
      <w:r>
        <w:rPr>
          <w:rFonts w:hint="eastAsia"/>
        </w:rPr>
        <w:t xml:space="preserve"> 何为最长的电影</w:t>
      </w:r>
    </w:p>
    <w:p w14:paraId="0AC1410C" w14:textId="77777777" w:rsidR="00942055" w:rsidRDefault="00942055">
      <w:pPr>
        <w:rPr>
          <w:rFonts w:hint="eastAsia"/>
        </w:rPr>
      </w:pPr>
      <w:r>
        <w:rPr>
          <w:rFonts w:hint="eastAsia"/>
        </w:rPr>
        <w:t xml:space="preserve"> 定义一部电影是否为“最长”可能取决于不同的标准。如果我们单纯从放映时间的角度来看，有几部作品可以争夺这一头衔。比如《救世主》（The Cure for Insomnia），这是一部由约翰·托尔曼执导的美国实验性电影，它的总长度达到了87小时。该片于1987年制作完成，并非为了广泛发行，而是作为一项艺术装置展示给愿意体验的观众。它由一系列松散关联的场景组成，没有传统的故事情节或角色发展。</w:t>
      </w:r>
    </w:p>
    <w:p w14:paraId="33015B0E" w14:textId="77777777" w:rsidR="00942055" w:rsidRDefault="00942055">
      <w:pPr>
        <w:rPr>
          <w:rFonts w:hint="eastAsia"/>
        </w:rPr>
      </w:pPr>
    </w:p>
    <w:p w14:paraId="16CFC989" w14:textId="77777777" w:rsidR="00942055" w:rsidRDefault="00942055">
      <w:pPr>
        <w:rPr>
          <w:rFonts w:hint="eastAsia"/>
        </w:rPr>
      </w:pPr>
      <w:r>
        <w:rPr>
          <w:rFonts w:hint="eastAsia"/>
        </w:rPr>
        <w:t xml:space="preserve"> </w:t>
      </w:r>
    </w:p>
    <w:p w14:paraId="2BD9498B" w14:textId="77777777" w:rsidR="00942055" w:rsidRDefault="00942055">
      <w:pPr>
        <w:rPr>
          <w:rFonts w:hint="eastAsia"/>
        </w:rPr>
      </w:pPr>
      <w:r>
        <w:rPr>
          <w:rFonts w:hint="eastAsia"/>
        </w:rPr>
        <w:t xml:space="preserve"> 其他值得注意的长片</w:t>
      </w:r>
    </w:p>
    <w:p w14:paraId="02B7AD36" w14:textId="77777777" w:rsidR="00942055" w:rsidRDefault="00942055">
      <w:pPr>
        <w:rPr>
          <w:rFonts w:hint="eastAsia"/>
        </w:rPr>
      </w:pPr>
      <w:r>
        <w:rPr>
          <w:rFonts w:hint="eastAsia"/>
        </w:rPr>
        <w:t xml:space="preserve"> 除了《救世主》，还有其他一些引人注目的长片。例如克里斯·马克的纪录片《日月无光》（Sans Soleil），虽然它的长度只有53分钟，但以其复杂的主题和诗意的表现手法，在影史上占据了一席之地。《卡门》（Carmen）这部歌剧电影的某些版本也被认为非常之长，特别是那些包含了完整演出记录的版本。</w:t>
      </w:r>
    </w:p>
    <w:p w14:paraId="55A1F60F" w14:textId="77777777" w:rsidR="00942055" w:rsidRDefault="00942055">
      <w:pPr>
        <w:rPr>
          <w:rFonts w:hint="eastAsia"/>
        </w:rPr>
      </w:pPr>
    </w:p>
    <w:p w14:paraId="077C5343" w14:textId="77777777" w:rsidR="00942055" w:rsidRDefault="00942055">
      <w:pPr>
        <w:rPr>
          <w:rFonts w:hint="eastAsia"/>
        </w:rPr>
      </w:pPr>
      <w:r>
        <w:rPr>
          <w:rFonts w:hint="eastAsia"/>
        </w:rPr>
        <w:t xml:space="preserve"> </w:t>
      </w:r>
    </w:p>
    <w:p w14:paraId="6BFBD997" w14:textId="77777777" w:rsidR="00942055" w:rsidRDefault="00942055">
      <w:pPr>
        <w:rPr>
          <w:rFonts w:hint="eastAsia"/>
        </w:rPr>
      </w:pPr>
      <w:r>
        <w:rPr>
          <w:rFonts w:hint="eastAsia"/>
        </w:rPr>
        <w:t xml:space="preserve"> 长篇电影的意义与影响</w:t>
      </w:r>
    </w:p>
    <w:p w14:paraId="603AAACC" w14:textId="77777777" w:rsidR="00942055" w:rsidRDefault="00942055">
      <w:pPr>
        <w:rPr>
          <w:rFonts w:hint="eastAsia"/>
        </w:rPr>
      </w:pPr>
      <w:r>
        <w:rPr>
          <w:rFonts w:hint="eastAsia"/>
        </w:rPr>
        <w:t xml:space="preserve"> 长篇电影不仅仅是时间上的延长，它们提供了更多空间来探索复杂的人物关系、深入的社会议题以及宏大的历史背景。对于创作者而言，长时间的格式允许他们更自由地发挥创意，不受传统叙事节奏的限制。而对于观众来说，观看这样的作品是一种特别的经历，需要投入更多的时间和精力，同时也可能获得更加深刻的情感共鸣和思考启示。</w:t>
      </w:r>
    </w:p>
    <w:p w14:paraId="226452AE" w14:textId="77777777" w:rsidR="00942055" w:rsidRDefault="00942055">
      <w:pPr>
        <w:rPr>
          <w:rFonts w:hint="eastAsia"/>
        </w:rPr>
      </w:pPr>
    </w:p>
    <w:p w14:paraId="7BEEFF13" w14:textId="77777777" w:rsidR="00942055" w:rsidRDefault="00942055">
      <w:pPr>
        <w:rPr>
          <w:rFonts w:hint="eastAsia"/>
        </w:rPr>
      </w:pPr>
      <w:r>
        <w:rPr>
          <w:rFonts w:hint="eastAsia"/>
        </w:rPr>
        <w:t xml:space="preserve"> </w:t>
      </w:r>
    </w:p>
    <w:p w14:paraId="4DB8151F" w14:textId="77777777" w:rsidR="00942055" w:rsidRDefault="00942055">
      <w:pPr>
        <w:rPr>
          <w:rFonts w:hint="eastAsia"/>
        </w:rPr>
      </w:pPr>
      <w:r>
        <w:rPr>
          <w:rFonts w:hint="eastAsia"/>
        </w:rPr>
        <w:t xml:space="preserve"> 最后的总结</w:t>
      </w:r>
    </w:p>
    <w:p w14:paraId="7D95BA3E" w14:textId="77777777" w:rsidR="00942055" w:rsidRDefault="00942055">
      <w:pPr>
        <w:rPr>
          <w:rFonts w:hint="eastAsia"/>
        </w:rPr>
      </w:pPr>
      <w:r>
        <w:rPr>
          <w:rFonts w:hint="eastAsia"/>
        </w:rPr>
        <w:t xml:space="preserve"> 尽管“最长的电影”这个称号可能会随着新作品的出现而不断变化，但不可否认的是，这些超长的作品为我们理解电影作为一种艺术形式的可能性提供了新的视角。它们不仅测试了人类耐力的边界，也拓展了我们对于电影艺术本身的理解。无论未来将会有怎样的作品诞生，这些现有的长篇巨制都将在电影历史上留下深刻的印记。</w:t>
      </w:r>
    </w:p>
    <w:p w14:paraId="2A4CF245" w14:textId="77777777" w:rsidR="00942055" w:rsidRDefault="00942055">
      <w:pPr>
        <w:rPr>
          <w:rFonts w:hint="eastAsia"/>
        </w:rPr>
      </w:pPr>
    </w:p>
    <w:p w14:paraId="745D6425" w14:textId="77777777" w:rsidR="00942055" w:rsidRDefault="00942055">
      <w:pPr>
        <w:rPr>
          <w:rFonts w:hint="eastAsia"/>
        </w:rPr>
      </w:pPr>
      <w:r>
        <w:rPr>
          <w:rFonts w:hint="eastAsia"/>
        </w:rPr>
        <w:t>本文是由每日作文网(2345lzwz.com)为大家创作</w:t>
      </w:r>
    </w:p>
    <w:p w14:paraId="16A3A8EF" w14:textId="64F70A92" w:rsidR="00F33ACD" w:rsidRDefault="00F33ACD"/>
    <w:sectPr w:rsidR="00F33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CD"/>
    <w:rsid w:val="002C4F04"/>
    <w:rsid w:val="00942055"/>
    <w:rsid w:val="00F3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37141-41D6-4B44-B4D8-0BE780E1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A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A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A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A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A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A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A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A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A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A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A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A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ACD"/>
    <w:rPr>
      <w:rFonts w:cstheme="majorBidi"/>
      <w:color w:val="2F5496" w:themeColor="accent1" w:themeShade="BF"/>
      <w:sz w:val="28"/>
      <w:szCs w:val="28"/>
    </w:rPr>
  </w:style>
  <w:style w:type="character" w:customStyle="1" w:styleId="50">
    <w:name w:val="标题 5 字符"/>
    <w:basedOn w:val="a0"/>
    <w:link w:val="5"/>
    <w:uiPriority w:val="9"/>
    <w:semiHidden/>
    <w:rsid w:val="00F33ACD"/>
    <w:rPr>
      <w:rFonts w:cstheme="majorBidi"/>
      <w:color w:val="2F5496" w:themeColor="accent1" w:themeShade="BF"/>
      <w:sz w:val="24"/>
    </w:rPr>
  </w:style>
  <w:style w:type="character" w:customStyle="1" w:styleId="60">
    <w:name w:val="标题 6 字符"/>
    <w:basedOn w:val="a0"/>
    <w:link w:val="6"/>
    <w:uiPriority w:val="9"/>
    <w:semiHidden/>
    <w:rsid w:val="00F33ACD"/>
    <w:rPr>
      <w:rFonts w:cstheme="majorBidi"/>
      <w:b/>
      <w:bCs/>
      <w:color w:val="2F5496" w:themeColor="accent1" w:themeShade="BF"/>
    </w:rPr>
  </w:style>
  <w:style w:type="character" w:customStyle="1" w:styleId="70">
    <w:name w:val="标题 7 字符"/>
    <w:basedOn w:val="a0"/>
    <w:link w:val="7"/>
    <w:uiPriority w:val="9"/>
    <w:semiHidden/>
    <w:rsid w:val="00F33ACD"/>
    <w:rPr>
      <w:rFonts w:cstheme="majorBidi"/>
      <w:b/>
      <w:bCs/>
      <w:color w:val="595959" w:themeColor="text1" w:themeTint="A6"/>
    </w:rPr>
  </w:style>
  <w:style w:type="character" w:customStyle="1" w:styleId="80">
    <w:name w:val="标题 8 字符"/>
    <w:basedOn w:val="a0"/>
    <w:link w:val="8"/>
    <w:uiPriority w:val="9"/>
    <w:semiHidden/>
    <w:rsid w:val="00F33ACD"/>
    <w:rPr>
      <w:rFonts w:cstheme="majorBidi"/>
      <w:color w:val="595959" w:themeColor="text1" w:themeTint="A6"/>
    </w:rPr>
  </w:style>
  <w:style w:type="character" w:customStyle="1" w:styleId="90">
    <w:name w:val="标题 9 字符"/>
    <w:basedOn w:val="a0"/>
    <w:link w:val="9"/>
    <w:uiPriority w:val="9"/>
    <w:semiHidden/>
    <w:rsid w:val="00F33ACD"/>
    <w:rPr>
      <w:rFonts w:eastAsiaTheme="majorEastAsia" w:cstheme="majorBidi"/>
      <w:color w:val="595959" w:themeColor="text1" w:themeTint="A6"/>
    </w:rPr>
  </w:style>
  <w:style w:type="paragraph" w:styleId="a3">
    <w:name w:val="Title"/>
    <w:basedOn w:val="a"/>
    <w:next w:val="a"/>
    <w:link w:val="a4"/>
    <w:uiPriority w:val="10"/>
    <w:qFormat/>
    <w:rsid w:val="00F33A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A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ACD"/>
    <w:pPr>
      <w:spacing w:before="160"/>
      <w:jc w:val="center"/>
    </w:pPr>
    <w:rPr>
      <w:i/>
      <w:iCs/>
      <w:color w:val="404040" w:themeColor="text1" w:themeTint="BF"/>
    </w:rPr>
  </w:style>
  <w:style w:type="character" w:customStyle="1" w:styleId="a8">
    <w:name w:val="引用 字符"/>
    <w:basedOn w:val="a0"/>
    <w:link w:val="a7"/>
    <w:uiPriority w:val="29"/>
    <w:rsid w:val="00F33ACD"/>
    <w:rPr>
      <w:i/>
      <w:iCs/>
      <w:color w:val="404040" w:themeColor="text1" w:themeTint="BF"/>
    </w:rPr>
  </w:style>
  <w:style w:type="paragraph" w:styleId="a9">
    <w:name w:val="List Paragraph"/>
    <w:basedOn w:val="a"/>
    <w:uiPriority w:val="34"/>
    <w:qFormat/>
    <w:rsid w:val="00F33ACD"/>
    <w:pPr>
      <w:ind w:left="720"/>
      <w:contextualSpacing/>
    </w:pPr>
  </w:style>
  <w:style w:type="character" w:styleId="aa">
    <w:name w:val="Intense Emphasis"/>
    <w:basedOn w:val="a0"/>
    <w:uiPriority w:val="21"/>
    <w:qFormat/>
    <w:rsid w:val="00F33ACD"/>
    <w:rPr>
      <w:i/>
      <w:iCs/>
      <w:color w:val="2F5496" w:themeColor="accent1" w:themeShade="BF"/>
    </w:rPr>
  </w:style>
  <w:style w:type="paragraph" w:styleId="ab">
    <w:name w:val="Intense Quote"/>
    <w:basedOn w:val="a"/>
    <w:next w:val="a"/>
    <w:link w:val="ac"/>
    <w:uiPriority w:val="30"/>
    <w:qFormat/>
    <w:rsid w:val="00F33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ACD"/>
    <w:rPr>
      <w:i/>
      <w:iCs/>
      <w:color w:val="2F5496" w:themeColor="accent1" w:themeShade="BF"/>
    </w:rPr>
  </w:style>
  <w:style w:type="character" w:styleId="ad">
    <w:name w:val="Intense Reference"/>
    <w:basedOn w:val="a0"/>
    <w:uiPriority w:val="32"/>
    <w:qFormat/>
    <w:rsid w:val="00F33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