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04C0" w14:textId="77777777" w:rsidR="002C5E5D" w:rsidRDefault="002C5E5D">
      <w:pPr>
        <w:rPr>
          <w:rFonts w:hint="eastAsia"/>
        </w:rPr>
      </w:pPr>
    </w:p>
    <w:p w14:paraId="1EDEF4E4" w14:textId="77777777" w:rsidR="002C5E5D" w:rsidRDefault="002C5E5D">
      <w:pPr>
        <w:rPr>
          <w:rFonts w:hint="eastAsia"/>
        </w:rPr>
      </w:pPr>
      <w:r>
        <w:rPr>
          <w:rFonts w:hint="eastAsia"/>
        </w:rPr>
        <w:tab/>
        <w:t>暇的拼音和组词和部首</w:t>
      </w:r>
    </w:p>
    <w:p w14:paraId="54F6C87B" w14:textId="77777777" w:rsidR="002C5E5D" w:rsidRDefault="002C5E5D">
      <w:pPr>
        <w:rPr>
          <w:rFonts w:hint="eastAsia"/>
        </w:rPr>
      </w:pPr>
    </w:p>
    <w:p w14:paraId="384305BE" w14:textId="77777777" w:rsidR="002C5E5D" w:rsidRDefault="002C5E5D">
      <w:pPr>
        <w:rPr>
          <w:rFonts w:hint="eastAsia"/>
        </w:rPr>
      </w:pPr>
    </w:p>
    <w:p w14:paraId="7C5C5616" w14:textId="77777777" w:rsidR="002C5E5D" w:rsidRDefault="002C5E5D">
      <w:pPr>
        <w:rPr>
          <w:rFonts w:hint="eastAsia"/>
        </w:rPr>
      </w:pPr>
      <w:r>
        <w:rPr>
          <w:rFonts w:hint="eastAsia"/>
        </w:rPr>
        <w:tab/>
        <w:t>在汉语的世界里，每个汉字都蕴含着独特的意义与历史，今天我们将深入了解“暇”字。它不仅是一个简单的符号，更是一座通往中国文化深处的桥梁。我们首先从它的拼音、组词以及部首开始探索。</w:t>
      </w:r>
    </w:p>
    <w:p w14:paraId="52BBCF23" w14:textId="77777777" w:rsidR="002C5E5D" w:rsidRDefault="002C5E5D">
      <w:pPr>
        <w:rPr>
          <w:rFonts w:hint="eastAsia"/>
        </w:rPr>
      </w:pPr>
    </w:p>
    <w:p w14:paraId="31227A84" w14:textId="77777777" w:rsidR="002C5E5D" w:rsidRDefault="002C5E5D">
      <w:pPr>
        <w:rPr>
          <w:rFonts w:hint="eastAsia"/>
        </w:rPr>
      </w:pPr>
    </w:p>
    <w:p w14:paraId="57EDB402" w14:textId="77777777" w:rsidR="002C5E5D" w:rsidRDefault="002C5E5D">
      <w:pPr>
        <w:rPr>
          <w:rFonts w:hint="eastAsia"/>
        </w:rPr>
      </w:pPr>
    </w:p>
    <w:p w14:paraId="39104BF3" w14:textId="77777777" w:rsidR="002C5E5D" w:rsidRDefault="002C5E5D">
      <w:pPr>
        <w:rPr>
          <w:rFonts w:hint="eastAsia"/>
        </w:rPr>
      </w:pPr>
      <w:r>
        <w:rPr>
          <w:rFonts w:hint="eastAsia"/>
        </w:rPr>
        <w:tab/>
        <w:t>拼音：xiá</w:t>
      </w:r>
    </w:p>
    <w:p w14:paraId="12DA8E5F" w14:textId="77777777" w:rsidR="002C5E5D" w:rsidRDefault="002C5E5D">
      <w:pPr>
        <w:rPr>
          <w:rFonts w:hint="eastAsia"/>
        </w:rPr>
      </w:pPr>
    </w:p>
    <w:p w14:paraId="0F213E5C" w14:textId="77777777" w:rsidR="002C5E5D" w:rsidRDefault="002C5E5D">
      <w:pPr>
        <w:rPr>
          <w:rFonts w:hint="eastAsia"/>
        </w:rPr>
      </w:pPr>
    </w:p>
    <w:p w14:paraId="1112F7D9" w14:textId="77777777" w:rsidR="002C5E5D" w:rsidRDefault="002C5E5D">
      <w:pPr>
        <w:rPr>
          <w:rFonts w:hint="eastAsia"/>
        </w:rPr>
      </w:pPr>
      <w:r>
        <w:rPr>
          <w:rFonts w:hint="eastAsia"/>
        </w:rPr>
        <w:tab/>
        <w:t>“暇”的拼音是 xiá。当我们在口语交流中使用这个字时，它会以一种轻柔的方式出现在我们的对话之中。普通话中的四声调赋予了汉字更加丰富的音韵变化，而“暇”属于第二声，即阳平，读起来有一种上扬的语调，给人一种悠然自得的感觉。</w:t>
      </w:r>
    </w:p>
    <w:p w14:paraId="65288BEF" w14:textId="77777777" w:rsidR="002C5E5D" w:rsidRDefault="002C5E5D">
      <w:pPr>
        <w:rPr>
          <w:rFonts w:hint="eastAsia"/>
        </w:rPr>
      </w:pPr>
    </w:p>
    <w:p w14:paraId="48B48BB3" w14:textId="77777777" w:rsidR="002C5E5D" w:rsidRDefault="002C5E5D">
      <w:pPr>
        <w:rPr>
          <w:rFonts w:hint="eastAsia"/>
        </w:rPr>
      </w:pPr>
    </w:p>
    <w:p w14:paraId="7442D581" w14:textId="77777777" w:rsidR="002C5E5D" w:rsidRDefault="002C5E5D">
      <w:pPr>
        <w:rPr>
          <w:rFonts w:hint="eastAsia"/>
        </w:rPr>
      </w:pPr>
    </w:p>
    <w:p w14:paraId="4AA298E4" w14:textId="77777777" w:rsidR="002C5E5D" w:rsidRDefault="002C5E5D">
      <w:pPr>
        <w:rPr>
          <w:rFonts w:hint="eastAsia"/>
        </w:rPr>
      </w:pPr>
      <w:r>
        <w:rPr>
          <w:rFonts w:hint="eastAsia"/>
        </w:rPr>
        <w:tab/>
        <w:t>组词</w:t>
      </w:r>
    </w:p>
    <w:p w14:paraId="030A4E68" w14:textId="77777777" w:rsidR="002C5E5D" w:rsidRDefault="002C5E5D">
      <w:pPr>
        <w:rPr>
          <w:rFonts w:hint="eastAsia"/>
        </w:rPr>
      </w:pPr>
    </w:p>
    <w:p w14:paraId="590E4B12" w14:textId="77777777" w:rsidR="002C5E5D" w:rsidRDefault="002C5E5D">
      <w:pPr>
        <w:rPr>
          <w:rFonts w:hint="eastAsia"/>
        </w:rPr>
      </w:pPr>
    </w:p>
    <w:p w14:paraId="796133C1" w14:textId="77777777" w:rsidR="002C5E5D" w:rsidRDefault="002C5E5D">
      <w:pPr>
        <w:rPr>
          <w:rFonts w:hint="eastAsia"/>
        </w:rPr>
      </w:pPr>
      <w:r>
        <w:rPr>
          <w:rFonts w:hint="eastAsia"/>
        </w:rPr>
        <w:tab/>
        <w:t>“暇”常常出现在一些表达时间充裕、心情放松或景色宜人的词语中。比如“闲暇”，这个词描绘的是人们在忙碌的生活之余，能够享受片刻宁静的时间；又如“余暇”，指的是工作或学习之外剩余下来的空闲时刻。还有“暇日”，指的是那些没有特别安排的日子，可以用来做自己喜欢的事情。“无暇”则表达了完全没有空闲的状态，通常用来形容一个人非常忙碌，连休息的时间都没有。</w:t>
      </w:r>
    </w:p>
    <w:p w14:paraId="50B54C57" w14:textId="77777777" w:rsidR="002C5E5D" w:rsidRDefault="002C5E5D">
      <w:pPr>
        <w:rPr>
          <w:rFonts w:hint="eastAsia"/>
        </w:rPr>
      </w:pPr>
    </w:p>
    <w:p w14:paraId="377820E8" w14:textId="77777777" w:rsidR="002C5E5D" w:rsidRDefault="002C5E5D">
      <w:pPr>
        <w:rPr>
          <w:rFonts w:hint="eastAsia"/>
        </w:rPr>
      </w:pPr>
    </w:p>
    <w:p w14:paraId="2617073A" w14:textId="77777777" w:rsidR="002C5E5D" w:rsidRDefault="002C5E5D">
      <w:pPr>
        <w:rPr>
          <w:rFonts w:hint="eastAsia"/>
        </w:rPr>
      </w:pPr>
    </w:p>
    <w:p w14:paraId="40A837E7" w14:textId="77777777" w:rsidR="002C5E5D" w:rsidRDefault="002C5E5D">
      <w:pPr>
        <w:rPr>
          <w:rFonts w:hint="eastAsia"/>
        </w:rPr>
      </w:pPr>
      <w:r>
        <w:rPr>
          <w:rFonts w:hint="eastAsia"/>
        </w:rPr>
        <w:tab/>
        <w:t>部首：日</w:t>
      </w:r>
    </w:p>
    <w:p w14:paraId="02BDC54D" w14:textId="77777777" w:rsidR="002C5E5D" w:rsidRDefault="002C5E5D">
      <w:pPr>
        <w:rPr>
          <w:rFonts w:hint="eastAsia"/>
        </w:rPr>
      </w:pPr>
    </w:p>
    <w:p w14:paraId="49A9F519" w14:textId="77777777" w:rsidR="002C5E5D" w:rsidRDefault="002C5E5D">
      <w:pPr>
        <w:rPr>
          <w:rFonts w:hint="eastAsia"/>
        </w:rPr>
      </w:pPr>
    </w:p>
    <w:p w14:paraId="1A417DFB" w14:textId="77777777" w:rsidR="002C5E5D" w:rsidRDefault="002C5E5D">
      <w:pPr>
        <w:rPr>
          <w:rFonts w:hint="eastAsia"/>
        </w:rPr>
      </w:pPr>
      <w:r>
        <w:rPr>
          <w:rFonts w:hint="eastAsia"/>
        </w:rPr>
        <w:tab/>
        <w:t>从结构上看，“暇”字由两个部分组成，上面是“日”，下面是“叚”。在古代，“日”往往象征着光明、时间和永恒，作为部首，它经常出现在与时间相关的词汇中。“暇”字上的“日”部首，暗示了它与时间有着密切的联系。下面的“叚”虽然现在看起来不太常用，但在古文中也有其特殊的意义，这里它起到了构成完整字符的作用，也赋予了“暇”字更深的文化底蕴。</w:t>
      </w:r>
    </w:p>
    <w:p w14:paraId="2E1B4745" w14:textId="77777777" w:rsidR="002C5E5D" w:rsidRDefault="002C5E5D">
      <w:pPr>
        <w:rPr>
          <w:rFonts w:hint="eastAsia"/>
        </w:rPr>
      </w:pPr>
    </w:p>
    <w:p w14:paraId="34273E3B" w14:textId="77777777" w:rsidR="002C5E5D" w:rsidRDefault="002C5E5D">
      <w:pPr>
        <w:rPr>
          <w:rFonts w:hint="eastAsia"/>
        </w:rPr>
      </w:pPr>
    </w:p>
    <w:p w14:paraId="5464B1AD" w14:textId="77777777" w:rsidR="002C5E5D" w:rsidRDefault="002C5E5D">
      <w:pPr>
        <w:rPr>
          <w:rFonts w:hint="eastAsia"/>
        </w:rPr>
      </w:pPr>
    </w:p>
    <w:p w14:paraId="618E21EB" w14:textId="77777777" w:rsidR="002C5E5D" w:rsidRDefault="002C5E5D">
      <w:pPr>
        <w:rPr>
          <w:rFonts w:hint="eastAsia"/>
        </w:rPr>
      </w:pPr>
      <w:r>
        <w:rPr>
          <w:rFonts w:hint="eastAsia"/>
        </w:rPr>
        <w:tab/>
        <w:t>文化含义</w:t>
      </w:r>
    </w:p>
    <w:p w14:paraId="482D8F70" w14:textId="77777777" w:rsidR="002C5E5D" w:rsidRDefault="002C5E5D">
      <w:pPr>
        <w:rPr>
          <w:rFonts w:hint="eastAsia"/>
        </w:rPr>
      </w:pPr>
    </w:p>
    <w:p w14:paraId="5BAD9DAD" w14:textId="77777777" w:rsidR="002C5E5D" w:rsidRDefault="002C5E5D">
      <w:pPr>
        <w:rPr>
          <w:rFonts w:hint="eastAsia"/>
        </w:rPr>
      </w:pPr>
    </w:p>
    <w:p w14:paraId="1B6404AC" w14:textId="77777777" w:rsidR="002C5E5D" w:rsidRDefault="002C5E5D">
      <w:pPr>
        <w:rPr>
          <w:rFonts w:hint="eastAsia"/>
        </w:rPr>
      </w:pPr>
      <w:r>
        <w:rPr>
          <w:rFonts w:hint="eastAsia"/>
        </w:rPr>
        <w:tab/>
        <w:t>在中国传统文化中，“暇”不仅仅是指物理上的时间，更是一种心境的体现。古人认为，拥有“暇”是一种福分，意味着一个人不必为生计奔波，有足够的时间去思考人生、欣赏自然、陶冶情操。因此，在文学作品中，“暇”往往被赋予了一层诗意和哲理的色彩。无论是诗词歌赋还是散文小说，都能找到关于“暇”的美丽篇章，它们共同构建了一个充满韵味的精神世界。</w:t>
      </w:r>
    </w:p>
    <w:p w14:paraId="02D36596" w14:textId="77777777" w:rsidR="002C5E5D" w:rsidRDefault="002C5E5D">
      <w:pPr>
        <w:rPr>
          <w:rFonts w:hint="eastAsia"/>
        </w:rPr>
      </w:pPr>
    </w:p>
    <w:p w14:paraId="53E50542" w14:textId="77777777" w:rsidR="002C5E5D" w:rsidRDefault="002C5E5D">
      <w:pPr>
        <w:rPr>
          <w:rFonts w:hint="eastAsia"/>
        </w:rPr>
      </w:pPr>
    </w:p>
    <w:p w14:paraId="03CD2B44" w14:textId="77777777" w:rsidR="002C5E5D" w:rsidRDefault="002C5E5D">
      <w:pPr>
        <w:rPr>
          <w:rFonts w:hint="eastAsia"/>
        </w:rPr>
      </w:pPr>
    </w:p>
    <w:p w14:paraId="5FCDA781" w14:textId="77777777" w:rsidR="002C5E5D" w:rsidRDefault="002C5E5D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6663728A" w14:textId="77777777" w:rsidR="002C5E5D" w:rsidRDefault="002C5E5D">
      <w:pPr>
        <w:rPr>
          <w:rFonts w:hint="eastAsia"/>
        </w:rPr>
      </w:pPr>
    </w:p>
    <w:p w14:paraId="4EB1233B" w14:textId="77777777" w:rsidR="002C5E5D" w:rsidRDefault="002C5E5D">
      <w:pPr>
        <w:rPr>
          <w:rFonts w:hint="eastAsia"/>
        </w:rPr>
      </w:pPr>
    </w:p>
    <w:p w14:paraId="57C5501E" w14:textId="77777777" w:rsidR="002C5E5D" w:rsidRDefault="002C5E5D">
      <w:pPr>
        <w:rPr>
          <w:rFonts w:hint="eastAsia"/>
        </w:rPr>
      </w:pPr>
      <w:r>
        <w:rPr>
          <w:rFonts w:hint="eastAsia"/>
        </w:rPr>
        <w:tab/>
        <w:t>随着时代的发展，“暇”的概念也在不断演变。在现代社会快节奏的生活背景下，人们对“暇”的渴望变得尤为强烈。尽管生活变得更加复杂多变，但人们依然努力寻找属于自己的“暇”时光，通过旅行、阅读、运动等方式来充实自我。这种对“暇”的追求，反映了当代人对于平衡工作与生活的积极态度，也是人类不断追求美好生活的体现。</w:t>
      </w:r>
    </w:p>
    <w:p w14:paraId="4A95DFEB" w14:textId="77777777" w:rsidR="002C5E5D" w:rsidRDefault="002C5E5D">
      <w:pPr>
        <w:rPr>
          <w:rFonts w:hint="eastAsia"/>
        </w:rPr>
      </w:pPr>
    </w:p>
    <w:p w14:paraId="328302C2" w14:textId="77777777" w:rsidR="002C5E5D" w:rsidRDefault="002C5E5D">
      <w:pPr>
        <w:rPr>
          <w:rFonts w:hint="eastAsia"/>
        </w:rPr>
      </w:pPr>
    </w:p>
    <w:p w14:paraId="10A9CF00" w14:textId="77777777" w:rsidR="002C5E5D" w:rsidRDefault="002C5E5D">
      <w:pPr>
        <w:rPr>
          <w:rFonts w:hint="eastAsia"/>
        </w:rPr>
      </w:pPr>
    </w:p>
    <w:p w14:paraId="34B6F087" w14:textId="77777777" w:rsidR="002C5E5D" w:rsidRDefault="002C5E5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705E99" w14:textId="77777777" w:rsidR="002C5E5D" w:rsidRDefault="002C5E5D">
      <w:pPr>
        <w:rPr>
          <w:rFonts w:hint="eastAsia"/>
        </w:rPr>
      </w:pPr>
    </w:p>
    <w:p w14:paraId="2C3FAC20" w14:textId="77777777" w:rsidR="002C5E5D" w:rsidRDefault="002C5E5D">
      <w:pPr>
        <w:rPr>
          <w:rFonts w:hint="eastAsia"/>
        </w:rPr>
      </w:pPr>
    </w:p>
    <w:p w14:paraId="26BF687F" w14:textId="77777777" w:rsidR="002C5E5D" w:rsidRDefault="002C5E5D">
      <w:pPr>
        <w:rPr>
          <w:rFonts w:hint="eastAsia"/>
        </w:rPr>
      </w:pPr>
      <w:r>
        <w:rPr>
          <w:rFonts w:hint="eastAsia"/>
        </w:rPr>
        <w:tab/>
        <w:t>“暇”字不仅是汉语词汇中的一个成员，更是连接过去与现在、传统与现代的一条纽带。它见证了中国文化的悠久历史，同时也融入了现代人的生活方式。无论是在书本上还是生活中，“暇”都提醒着我们要珍惜每一个可以自由呼吸、感受美好的瞬间。</w:t>
      </w:r>
    </w:p>
    <w:p w14:paraId="0260AE79" w14:textId="77777777" w:rsidR="002C5E5D" w:rsidRDefault="002C5E5D">
      <w:pPr>
        <w:rPr>
          <w:rFonts w:hint="eastAsia"/>
        </w:rPr>
      </w:pPr>
    </w:p>
    <w:p w14:paraId="1B7DF9C8" w14:textId="77777777" w:rsidR="002C5E5D" w:rsidRDefault="002C5E5D">
      <w:pPr>
        <w:rPr>
          <w:rFonts w:hint="eastAsia"/>
        </w:rPr>
      </w:pPr>
    </w:p>
    <w:p w14:paraId="3086BC9B" w14:textId="77777777" w:rsidR="002C5E5D" w:rsidRDefault="002C5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98E86" w14:textId="4AE439B5" w:rsidR="008862F4" w:rsidRDefault="008862F4"/>
    <w:sectPr w:rsidR="00886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F4"/>
    <w:rsid w:val="002C5E5D"/>
    <w:rsid w:val="008862F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EDB0A-D571-4CE6-BCD4-B1098D21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