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13FA" w14:textId="77777777" w:rsidR="00145306" w:rsidRDefault="00145306">
      <w:pPr>
        <w:rPr>
          <w:rFonts w:hint="eastAsia"/>
        </w:rPr>
      </w:pPr>
      <w:r>
        <w:rPr>
          <w:rFonts w:hint="eastAsia"/>
        </w:rPr>
        <w:t>zhi hui yang lao</w:t>
      </w:r>
    </w:p>
    <w:p w14:paraId="6D053293" w14:textId="77777777" w:rsidR="00145306" w:rsidRDefault="00145306">
      <w:pPr>
        <w:rPr>
          <w:rFonts w:hint="eastAsia"/>
        </w:rPr>
      </w:pPr>
      <w:r>
        <w:rPr>
          <w:rFonts w:hint="eastAsia"/>
        </w:rPr>
        <w:t>智慧养老，一个融合了现代科技与人文关怀的新概念，在老龄化社会的背景下应运而生。随着中国乃至全球范围内老年人口比例的不断上升，如何提升老年人的生活质量成为了社会各界共同关注的问题。智慧养老通过运用物联网、大数据、云计算等先进技术，为老年人提供更加便捷、高效的服务，旨在实现老有所养、老有所乐、老有所安的美好愿景。</w:t>
      </w:r>
    </w:p>
    <w:p w14:paraId="6428789C" w14:textId="77777777" w:rsidR="00145306" w:rsidRDefault="00145306">
      <w:pPr>
        <w:rPr>
          <w:rFonts w:hint="eastAsia"/>
        </w:rPr>
      </w:pPr>
    </w:p>
    <w:p w14:paraId="667723E9" w14:textId="77777777" w:rsidR="00145306" w:rsidRDefault="00145306">
      <w:pPr>
        <w:rPr>
          <w:rFonts w:hint="eastAsia"/>
        </w:rPr>
      </w:pPr>
      <w:r>
        <w:rPr>
          <w:rFonts w:hint="eastAsia"/>
        </w:rPr>
        <w:t>提升生活质量</w:t>
      </w:r>
    </w:p>
    <w:p w14:paraId="279B98C1" w14:textId="77777777" w:rsidR="00145306" w:rsidRDefault="00145306">
      <w:pPr>
        <w:rPr>
          <w:rFonts w:hint="eastAsia"/>
        </w:rPr>
      </w:pPr>
      <w:r>
        <w:rPr>
          <w:rFonts w:hint="eastAsia"/>
        </w:rPr>
        <w:t>在日常生活中，智慧养老解决方案可以显著改善老年人的生活条件。例如，智能家居系统能够自动调节室内温度、湿度，确保环境舒适；智能健康监测设备可随时跟踪老人的心率、血压等生命体征，并将数据同步至子女或医护人员的手机端，以便及时发现异常情况并采取相应措施。还有专门为老年人设计的社交平台，帮助他们建立新的友谊，丰富精神生活。</w:t>
      </w:r>
    </w:p>
    <w:p w14:paraId="0974D40E" w14:textId="77777777" w:rsidR="00145306" w:rsidRDefault="00145306">
      <w:pPr>
        <w:rPr>
          <w:rFonts w:hint="eastAsia"/>
        </w:rPr>
      </w:pPr>
    </w:p>
    <w:p w14:paraId="7A09217E" w14:textId="77777777" w:rsidR="00145306" w:rsidRDefault="00145306">
      <w:pPr>
        <w:rPr>
          <w:rFonts w:hint="eastAsia"/>
        </w:rPr>
      </w:pPr>
      <w:r>
        <w:rPr>
          <w:rFonts w:hint="eastAsia"/>
        </w:rPr>
        <w:t>安全与紧急救援</w:t>
      </w:r>
    </w:p>
    <w:p w14:paraId="5C1CEC5D" w14:textId="77777777" w:rsidR="00145306" w:rsidRDefault="00145306">
      <w:pPr>
        <w:rPr>
          <w:rFonts w:hint="eastAsia"/>
        </w:rPr>
      </w:pPr>
      <w:r>
        <w:rPr>
          <w:rFonts w:hint="eastAsia"/>
        </w:rPr>
        <w:t>对于独居老人而言，安全性尤为重要。智慧养老体系中包含了多种安全保障机制，如安装在家中的紧急呼叫按钮，一旦遇到突发状况（如摔倒、心脏病发作），老人只需按下按钮即可迅速联系到社区服务站或医院，获得最快的救助响应。基于位置的服务也能让家人实时掌握老人所在位置，防止走失事件的发生。</w:t>
      </w:r>
    </w:p>
    <w:p w14:paraId="334487A5" w14:textId="77777777" w:rsidR="00145306" w:rsidRDefault="00145306">
      <w:pPr>
        <w:rPr>
          <w:rFonts w:hint="eastAsia"/>
        </w:rPr>
      </w:pPr>
    </w:p>
    <w:p w14:paraId="1C2D9B11" w14:textId="77777777" w:rsidR="00145306" w:rsidRDefault="00145306">
      <w:pPr>
        <w:rPr>
          <w:rFonts w:hint="eastAsia"/>
        </w:rPr>
      </w:pPr>
      <w:r>
        <w:rPr>
          <w:rFonts w:hint="eastAsia"/>
        </w:rPr>
        <w:t>健康管理</w:t>
      </w:r>
    </w:p>
    <w:p w14:paraId="6AE6945A" w14:textId="77777777" w:rsidR="00145306" w:rsidRDefault="00145306">
      <w:pPr>
        <w:rPr>
          <w:rFonts w:hint="eastAsia"/>
        </w:rPr>
      </w:pPr>
      <w:r>
        <w:rPr>
          <w:rFonts w:hint="eastAsia"/>
        </w:rPr>
        <w:t>健康管理是智慧养老的核心组成部分之一。借助于可穿戴设备和移动应用程序，老年人及其家属可以获得个性化的健康管理建议。这些工具不仅能够记录日常活动量、睡眠模式等基本信息，还能根据个人健康状况制定合理的饮食计划和运动方案，预防慢性疾病的发生和发展。更重要的是，它们可以作为医生诊断病情的重要参考依据，提高医疗效率。</w:t>
      </w:r>
    </w:p>
    <w:p w14:paraId="7406BD07" w14:textId="77777777" w:rsidR="00145306" w:rsidRDefault="00145306">
      <w:pPr>
        <w:rPr>
          <w:rFonts w:hint="eastAsia"/>
        </w:rPr>
      </w:pPr>
    </w:p>
    <w:p w14:paraId="1BAB4907" w14:textId="77777777" w:rsidR="00145306" w:rsidRDefault="00145306">
      <w:pPr>
        <w:rPr>
          <w:rFonts w:hint="eastAsia"/>
        </w:rPr>
      </w:pPr>
      <w:r>
        <w:rPr>
          <w:rFonts w:hint="eastAsia"/>
        </w:rPr>
        <w:t>社区服务整合</w:t>
      </w:r>
    </w:p>
    <w:p w14:paraId="6D8AE43C" w14:textId="77777777" w:rsidR="00145306" w:rsidRDefault="00145306">
      <w:pPr>
        <w:rPr>
          <w:rFonts w:hint="eastAsia"/>
        </w:rPr>
      </w:pPr>
      <w:r>
        <w:rPr>
          <w:rFonts w:hint="eastAsia"/>
        </w:rPr>
        <w:t>为了更好地服务于老年人群体，各地政府和社会组织正在积极构建智慧养老服务网络。该网络整合了医疗机构、家政公司、餐饮配送等多种资源，形成了一站式服务平台。老年人可以通过电话预约或者在线下单的方式享受上门诊疗、清洁打扫、送餐上门等多样化服务，极大地便利了他们的日常生活。</w:t>
      </w:r>
    </w:p>
    <w:p w14:paraId="5A36C8C0" w14:textId="77777777" w:rsidR="00145306" w:rsidRDefault="00145306">
      <w:pPr>
        <w:rPr>
          <w:rFonts w:hint="eastAsia"/>
        </w:rPr>
      </w:pPr>
    </w:p>
    <w:p w14:paraId="28B4B8EE" w14:textId="77777777" w:rsidR="00145306" w:rsidRDefault="00145306">
      <w:pPr>
        <w:rPr>
          <w:rFonts w:hint="eastAsia"/>
        </w:rPr>
      </w:pPr>
      <w:r>
        <w:rPr>
          <w:rFonts w:hint="eastAsia"/>
        </w:rPr>
        <w:t>未来展望</w:t>
      </w:r>
    </w:p>
    <w:p w14:paraId="56AE59EF" w14:textId="77777777" w:rsidR="00145306" w:rsidRDefault="00145306">
      <w:pPr>
        <w:rPr>
          <w:rFonts w:hint="eastAsia"/>
        </w:rPr>
      </w:pPr>
      <w:r>
        <w:rPr>
          <w:rFonts w:hint="eastAsia"/>
        </w:rPr>
        <w:t>尽管智慧养老已经取得了不少进展，但仍然面临着技术标准不统一、成本较高以及部分老年人对新技术接受度低等问题。未来，随着相关法律法规的完善和技术成本的降低，相信会有更多创新性的产品和服务涌现出来，进一步推动智慧养老产业的发展。加强宣传普及力度，使更多老年人了解并愿意尝试使用这些先进的科技成果，也是促进智慧养老可持续发展的关键所在。</w:t>
      </w:r>
    </w:p>
    <w:p w14:paraId="651012C1" w14:textId="77777777" w:rsidR="00145306" w:rsidRDefault="00145306">
      <w:pPr>
        <w:rPr>
          <w:rFonts w:hint="eastAsia"/>
        </w:rPr>
      </w:pPr>
    </w:p>
    <w:p w14:paraId="51841550" w14:textId="77777777" w:rsidR="00145306" w:rsidRDefault="001453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EFE0E" w14:textId="34AC4FF4" w:rsidR="00E32281" w:rsidRDefault="00E32281"/>
    <w:sectPr w:rsidR="00E32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81"/>
    <w:rsid w:val="00145306"/>
    <w:rsid w:val="00230453"/>
    <w:rsid w:val="00E3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663E0-38D0-4A0E-929D-72883DAC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2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2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2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2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2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2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2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2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2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2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2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2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2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2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2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2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2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2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2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2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2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2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