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EE12" w14:textId="77777777" w:rsidR="00F71067" w:rsidRDefault="00F71067">
      <w:pPr>
        <w:rPr>
          <w:rFonts w:hint="eastAsia"/>
        </w:rPr>
      </w:pPr>
      <w:r>
        <w:rPr>
          <w:rFonts w:hint="eastAsia"/>
        </w:rPr>
        <w:t>晚的拼音及解释</w:t>
      </w:r>
    </w:p>
    <w:p w14:paraId="3F7F500F" w14:textId="77777777" w:rsidR="00F71067" w:rsidRDefault="00F71067">
      <w:pPr>
        <w:rPr>
          <w:rFonts w:hint="eastAsia"/>
        </w:rPr>
      </w:pPr>
      <w:r>
        <w:rPr>
          <w:rFonts w:hint="eastAsia"/>
        </w:rPr>
        <w:t>在汉语拼音系统中，“晚”字的拼音为“wǎn”。这个汉字承载着丰富的时间概念和文化内涵，它不仅用于描述一天中的特定时段，还延伸到表达迟缓、后于预期等含义。接下来，我们将深入探讨“晚”的多方面意义及其在语言和文化中的应用。</w:t>
      </w:r>
    </w:p>
    <w:p w14:paraId="386DA524" w14:textId="77777777" w:rsidR="00F71067" w:rsidRDefault="00F71067">
      <w:pPr>
        <w:rPr>
          <w:rFonts w:hint="eastAsia"/>
        </w:rPr>
      </w:pPr>
    </w:p>
    <w:p w14:paraId="7FE6B351" w14:textId="77777777" w:rsidR="00F71067" w:rsidRDefault="00F71067">
      <w:pPr>
        <w:rPr>
          <w:rFonts w:hint="eastAsia"/>
        </w:rPr>
      </w:pPr>
      <w:r>
        <w:rPr>
          <w:rFonts w:hint="eastAsia"/>
        </w:rPr>
        <w:t>时间维度上的“晚”</w:t>
      </w:r>
    </w:p>
    <w:p w14:paraId="2C036C02" w14:textId="77777777" w:rsidR="00F71067" w:rsidRDefault="00F71067">
      <w:pPr>
        <w:rPr>
          <w:rFonts w:hint="eastAsia"/>
        </w:rPr>
      </w:pPr>
      <w:r>
        <w:rPr>
          <w:rFonts w:hint="eastAsia"/>
        </w:rPr>
        <w:t>从时间的角度来看，“晚”指的是太阳落山之后的一段时间，也就是我们常说的傍晚或者夜晚。在日常生活中，人们用“晚上好”来问候他人，这不仅仅是一个礼貌性的表达，更体现了中国人对于时间变化的细腻感知。当夜幕降临，华灯初上，城市与乡村都换上了不同于白日的面貌，这时的“晚”，是一种静谧而又充满活力的状态。</w:t>
      </w:r>
    </w:p>
    <w:p w14:paraId="076FDA99" w14:textId="77777777" w:rsidR="00F71067" w:rsidRDefault="00F71067">
      <w:pPr>
        <w:rPr>
          <w:rFonts w:hint="eastAsia"/>
        </w:rPr>
      </w:pPr>
    </w:p>
    <w:p w14:paraId="53E3DE83" w14:textId="77777777" w:rsidR="00F71067" w:rsidRDefault="00F71067">
      <w:pPr>
        <w:rPr>
          <w:rFonts w:hint="eastAsia"/>
        </w:rPr>
      </w:pPr>
      <w:r>
        <w:rPr>
          <w:rFonts w:hint="eastAsia"/>
        </w:rPr>
        <w:t>文学作品中的“晚”</w:t>
      </w:r>
    </w:p>
    <w:p w14:paraId="071D1B0B" w14:textId="77777777" w:rsidR="00F71067" w:rsidRDefault="00F71067">
      <w:pPr>
        <w:rPr>
          <w:rFonts w:hint="eastAsia"/>
        </w:rPr>
      </w:pPr>
      <w:r>
        <w:rPr>
          <w:rFonts w:hint="eastAsia"/>
        </w:rPr>
        <w:t>在中国古典诗词里，“晚”常常被赋予了情感色彩。诗人笔下的“晚风”、“晚霞”往往带有一种淡淡的忧伤或是对时光流逝的感慨。“夕阳无限好，只是近黄昏”，唐代诗人李商隐通过这样的诗句表达了对美好事物即将消逝的惋惜。而“晚”作为诗歌中的一个意象，也成为了连接自然美景与人类内心世界的重要纽带。</w:t>
      </w:r>
    </w:p>
    <w:p w14:paraId="4AF51D5E" w14:textId="77777777" w:rsidR="00F71067" w:rsidRDefault="00F71067">
      <w:pPr>
        <w:rPr>
          <w:rFonts w:hint="eastAsia"/>
        </w:rPr>
      </w:pPr>
    </w:p>
    <w:p w14:paraId="6677F469" w14:textId="77777777" w:rsidR="00F71067" w:rsidRDefault="00F71067">
      <w:pPr>
        <w:rPr>
          <w:rFonts w:hint="eastAsia"/>
        </w:rPr>
      </w:pPr>
      <w:r>
        <w:rPr>
          <w:rFonts w:hint="eastAsia"/>
        </w:rPr>
        <w:t>社会生活里的“晚”</w:t>
      </w:r>
    </w:p>
    <w:p w14:paraId="66FD1E74" w14:textId="77777777" w:rsidR="00F71067" w:rsidRDefault="00F71067">
      <w:pPr>
        <w:rPr>
          <w:rFonts w:hint="eastAsia"/>
        </w:rPr>
      </w:pPr>
      <w:r>
        <w:rPr>
          <w:rFonts w:hint="eastAsia"/>
        </w:rPr>
        <w:t>除了时间概念之外，“晚”在现代社会中也有着广泛的使用。例如，“晚会”是指晚间举行的聚会或表演活动；“晚报”则是指下午出版发行的报纸，通常包含当天最新的新闻资讯。“晚辈”一词用来尊称家族中年纪较小的成员，显示了长幼有序的传统观念。在这里，“晚”体现出了社会关系中的尊敬与和谐。</w:t>
      </w:r>
    </w:p>
    <w:p w14:paraId="116A997F" w14:textId="77777777" w:rsidR="00F71067" w:rsidRDefault="00F71067">
      <w:pPr>
        <w:rPr>
          <w:rFonts w:hint="eastAsia"/>
        </w:rPr>
      </w:pPr>
    </w:p>
    <w:p w14:paraId="308D7A4C" w14:textId="77777777" w:rsidR="00F71067" w:rsidRDefault="00F71067">
      <w:pPr>
        <w:rPr>
          <w:rFonts w:hint="eastAsia"/>
        </w:rPr>
      </w:pPr>
      <w:r>
        <w:rPr>
          <w:rFonts w:hint="eastAsia"/>
        </w:rPr>
        <w:t>哲学思考中的“晚”</w:t>
      </w:r>
    </w:p>
    <w:p w14:paraId="21D0DB18" w14:textId="77777777" w:rsidR="00F71067" w:rsidRDefault="00F71067">
      <w:pPr>
        <w:rPr>
          <w:rFonts w:hint="eastAsia"/>
        </w:rPr>
      </w:pPr>
      <w:r>
        <w:rPr>
          <w:rFonts w:hint="eastAsia"/>
        </w:rPr>
        <w:t>从哲学层面来说，“晚”可以被视为一种相对的概念，它提醒我们要珍惜当下，不要总是拖延重要的事情。正如古人云：“明日复明日，明日何其多。”这里的“晚”不再仅仅是时间上的延迟，而是上升到了人生哲理的高度，告诫人们要把握时机，积极行动。</w:t>
      </w:r>
    </w:p>
    <w:p w14:paraId="7F9F5713" w14:textId="77777777" w:rsidR="00F71067" w:rsidRDefault="00F71067">
      <w:pPr>
        <w:rPr>
          <w:rFonts w:hint="eastAsia"/>
        </w:rPr>
      </w:pPr>
    </w:p>
    <w:p w14:paraId="07BE5FD2" w14:textId="77777777" w:rsidR="00F71067" w:rsidRDefault="00F71067">
      <w:pPr>
        <w:rPr>
          <w:rFonts w:hint="eastAsia"/>
        </w:rPr>
      </w:pPr>
      <w:r>
        <w:rPr>
          <w:rFonts w:hint="eastAsia"/>
        </w:rPr>
        <w:t>最后的总结</w:t>
      </w:r>
    </w:p>
    <w:p w14:paraId="122D699A" w14:textId="77777777" w:rsidR="00F71067" w:rsidRDefault="00F71067">
      <w:pPr>
        <w:rPr>
          <w:rFonts w:hint="eastAsia"/>
        </w:rPr>
      </w:pPr>
      <w:r>
        <w:rPr>
          <w:rFonts w:hint="eastAsia"/>
        </w:rPr>
        <w:t>“晚”这个简单的汉字背后蕴含着深厚的文化底蕴和丰富的语义内涵。无论是作为一种时间的标识，还是作为一种情感的寄托，“晚”都在汉语中扮演着不可或缺的角色。通过对“晚”的理解和运用，我们可以更好地感受中华文化的独特魅力，也能更加深刻地体会到时间的价值以及生活的真谛。</w:t>
      </w:r>
    </w:p>
    <w:p w14:paraId="6B25EDA5" w14:textId="77777777" w:rsidR="00F71067" w:rsidRDefault="00F71067">
      <w:pPr>
        <w:rPr>
          <w:rFonts w:hint="eastAsia"/>
        </w:rPr>
      </w:pPr>
    </w:p>
    <w:p w14:paraId="012F31B7" w14:textId="77777777" w:rsidR="00F71067" w:rsidRDefault="00F71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EC48D" w14:textId="291AB8C5" w:rsidR="009D382A" w:rsidRDefault="009D382A"/>
    <w:sectPr w:rsidR="009D3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2A"/>
    <w:rsid w:val="009442F6"/>
    <w:rsid w:val="009D382A"/>
    <w:rsid w:val="00F7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F2C11-AF49-4201-A895-329C2799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