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1728" w14:textId="77777777" w:rsidR="00622C69" w:rsidRDefault="00622C69">
      <w:pPr>
        <w:rPr>
          <w:rFonts w:hint="eastAsia"/>
        </w:rPr>
      </w:pPr>
      <w:r>
        <w:rPr>
          <w:rFonts w:hint="eastAsia"/>
        </w:rPr>
        <w:t>旺仔牛奶糖的拼音怎么写的拼</w:t>
      </w:r>
    </w:p>
    <w:p w14:paraId="4414EF4F" w14:textId="77777777" w:rsidR="00622C69" w:rsidRDefault="00622C69">
      <w:pPr>
        <w:rPr>
          <w:rFonts w:hint="eastAsia"/>
        </w:rPr>
      </w:pPr>
      <w:r>
        <w:rPr>
          <w:rFonts w:hint="eastAsia"/>
        </w:rPr>
        <w:t>在中文里，每个汉字都有其对应的汉语拼音，这是一种用拉丁字母表示汉字读音的系统。对于许多人来说，“旺仔牛奶糖”不仅仅是一种零食的名字，它还承载着许多人的童年回忆。“旺仔牛奶糖”的拼音应当如何书写呢？按照普通话的标准发音，“旺仔牛奶糖”的拼音是“wàng zǎi niú nǎi táng”。下面将分段介绍这个品牌及其背后的含义。</w:t>
      </w:r>
    </w:p>
    <w:p w14:paraId="55502B7F" w14:textId="77777777" w:rsidR="00622C69" w:rsidRDefault="00622C69">
      <w:pPr>
        <w:rPr>
          <w:rFonts w:hint="eastAsia"/>
        </w:rPr>
      </w:pPr>
    </w:p>
    <w:p w14:paraId="72E63C97" w14:textId="77777777" w:rsidR="00622C69" w:rsidRDefault="00622C69">
      <w:pPr>
        <w:rPr>
          <w:rFonts w:hint="eastAsia"/>
        </w:rPr>
      </w:pPr>
      <w:r>
        <w:rPr>
          <w:rFonts w:hint="eastAsia"/>
        </w:rPr>
        <w:t>品牌的起源与发展</w:t>
      </w:r>
    </w:p>
    <w:p w14:paraId="18B04A67" w14:textId="77777777" w:rsidR="00622C69" w:rsidRDefault="00622C69">
      <w:pPr>
        <w:rPr>
          <w:rFonts w:hint="eastAsia"/>
        </w:rPr>
      </w:pPr>
      <w:r>
        <w:rPr>
          <w:rFonts w:hint="eastAsia"/>
        </w:rPr>
        <w:t>旺仔牛奶糖是一款来自中国台湾的糖果品牌，由旺旺集团制造和销售。自1970年代以来，旺旺公司便以生产各类休闲食品而闻名，其中旺仔牛奶糖更是深受消费者喜爱。这款糖果模仿了新鲜牛奶的味道，具有浓郁的奶香，甜而不腻，因此成为了很多人记忆中的一部分。它的包装通常是一个穿着红色毛衣的小男孩，也就是大家熟知的“旺仔”，这形象几乎成了该品牌的一个标志。</w:t>
      </w:r>
    </w:p>
    <w:p w14:paraId="6148CDCF" w14:textId="77777777" w:rsidR="00622C69" w:rsidRDefault="00622C69">
      <w:pPr>
        <w:rPr>
          <w:rFonts w:hint="eastAsia"/>
        </w:rPr>
      </w:pPr>
    </w:p>
    <w:p w14:paraId="144C2A45" w14:textId="77777777" w:rsidR="00622C69" w:rsidRDefault="00622C69">
      <w:pPr>
        <w:rPr>
          <w:rFonts w:hint="eastAsia"/>
        </w:rPr>
      </w:pPr>
      <w:r>
        <w:rPr>
          <w:rFonts w:hint="eastAsia"/>
        </w:rPr>
        <w:t>产品特色与市场地位</w:t>
      </w:r>
    </w:p>
    <w:p w14:paraId="5FDE1D6B" w14:textId="77777777" w:rsidR="00622C69" w:rsidRDefault="00622C69">
      <w:pPr>
        <w:rPr>
          <w:rFonts w:hint="eastAsia"/>
        </w:rPr>
      </w:pPr>
      <w:r>
        <w:rPr>
          <w:rFonts w:hint="eastAsia"/>
        </w:rPr>
        <w:t>旺仔牛奶糖以其独特的口感和品质在市场上占据了重要的位置。每颗糖果都包裹在一个独立的小包装里，方便携带和分享。糖果本身的质地较为坚硬，但是一旦放入口中就会慢慢融化，释放出丰富的奶香。这种体验使得旺仔牛奶糖既适合孩子们作为课间小食，也受到成年人的喜爱。除了经典的原味之外，还有草莓、巧克力等多种口味可供选择，满足不同消费者的喜好。</w:t>
      </w:r>
    </w:p>
    <w:p w14:paraId="2635E64B" w14:textId="77777777" w:rsidR="00622C69" w:rsidRDefault="00622C69">
      <w:pPr>
        <w:rPr>
          <w:rFonts w:hint="eastAsia"/>
        </w:rPr>
      </w:pPr>
    </w:p>
    <w:p w14:paraId="69A80231" w14:textId="77777777" w:rsidR="00622C69" w:rsidRDefault="00622C69">
      <w:pPr>
        <w:rPr>
          <w:rFonts w:hint="eastAsia"/>
        </w:rPr>
      </w:pPr>
      <w:r>
        <w:rPr>
          <w:rFonts w:hint="eastAsia"/>
        </w:rPr>
        <w:t>文化意义及社会影响</w:t>
      </w:r>
    </w:p>
    <w:p w14:paraId="6E5B3648" w14:textId="77777777" w:rsidR="00622C69" w:rsidRDefault="00622C69">
      <w:pPr>
        <w:rPr>
          <w:rFonts w:hint="eastAsia"/>
        </w:rPr>
      </w:pPr>
      <w:r>
        <w:rPr>
          <w:rFonts w:hint="eastAsia"/>
        </w:rPr>
        <w:t>随着时间的发展，旺仔牛奶糖不仅仅是一种商品，更成为了一种文化的象征。在中国大陆以及海外华人社区，旺仔牛奶糖常常被视作连接两岸四地情感的纽带之一。每逢佳节或特别的日子，人们往往会购买一些旺仔牛奶糖来表达对亲朋好友的美好祝愿。在网络上也有不少关于旺仔牛奶糖的话题讨论和创意视频，进一步加深了公众对该品牌的认知度。</w:t>
      </w:r>
    </w:p>
    <w:p w14:paraId="3DB58B85" w14:textId="77777777" w:rsidR="00622C69" w:rsidRDefault="00622C69">
      <w:pPr>
        <w:rPr>
          <w:rFonts w:hint="eastAsia"/>
        </w:rPr>
      </w:pPr>
    </w:p>
    <w:p w14:paraId="0205D007" w14:textId="77777777" w:rsidR="00622C69" w:rsidRDefault="00622C69">
      <w:pPr>
        <w:rPr>
          <w:rFonts w:hint="eastAsia"/>
        </w:rPr>
      </w:pPr>
      <w:r>
        <w:rPr>
          <w:rFonts w:hint="eastAsia"/>
        </w:rPr>
        <w:t>最后的总结</w:t>
      </w:r>
    </w:p>
    <w:p w14:paraId="7FE48CD6" w14:textId="77777777" w:rsidR="00622C69" w:rsidRDefault="00622C69">
      <w:pPr>
        <w:rPr>
          <w:rFonts w:hint="eastAsia"/>
        </w:rPr>
      </w:pPr>
      <w:r>
        <w:rPr>
          <w:rFonts w:hint="eastAsia"/>
        </w:rPr>
        <w:t>“旺仔牛奶糖”的正确拼音为“wàng zǎi niú nǎi táng”。从一个小小的糖果开始，旺仔牛奶糖已经走过了很长一段路，并且继续在全球范围内传递着甜蜜的味道。无论是对于个人而言还是整个社会来说，它都有着不可替代的价值。希望未来能够看到更多像旺仔牛奶糖这样富有特色且充满温情的产品出现，让世界变得更加美好。</w:t>
      </w:r>
    </w:p>
    <w:p w14:paraId="443D7629" w14:textId="77777777" w:rsidR="00622C69" w:rsidRDefault="00622C69">
      <w:pPr>
        <w:rPr>
          <w:rFonts w:hint="eastAsia"/>
        </w:rPr>
      </w:pPr>
    </w:p>
    <w:p w14:paraId="43730F54" w14:textId="77777777" w:rsidR="00622C69" w:rsidRDefault="00622C69">
      <w:pPr>
        <w:rPr>
          <w:rFonts w:hint="eastAsia"/>
        </w:rPr>
      </w:pPr>
      <w:r>
        <w:rPr>
          <w:rFonts w:hint="eastAsia"/>
        </w:rPr>
        <w:t>本文是由每日作文网(2345lzwz.com)为大家创作</w:t>
      </w:r>
    </w:p>
    <w:p w14:paraId="7EB7B9E5" w14:textId="04EAEC2C" w:rsidR="00ED44ED" w:rsidRDefault="00ED44ED"/>
    <w:sectPr w:rsidR="00ED44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ED"/>
    <w:rsid w:val="00622C69"/>
    <w:rsid w:val="009442F6"/>
    <w:rsid w:val="00ED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F8227-576D-4C53-86E6-F325A017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4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4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4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4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4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4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4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4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4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4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4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4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4ED"/>
    <w:rPr>
      <w:rFonts w:cstheme="majorBidi"/>
      <w:color w:val="2F5496" w:themeColor="accent1" w:themeShade="BF"/>
      <w:sz w:val="28"/>
      <w:szCs w:val="28"/>
    </w:rPr>
  </w:style>
  <w:style w:type="character" w:customStyle="1" w:styleId="50">
    <w:name w:val="标题 5 字符"/>
    <w:basedOn w:val="a0"/>
    <w:link w:val="5"/>
    <w:uiPriority w:val="9"/>
    <w:semiHidden/>
    <w:rsid w:val="00ED44ED"/>
    <w:rPr>
      <w:rFonts w:cstheme="majorBidi"/>
      <w:color w:val="2F5496" w:themeColor="accent1" w:themeShade="BF"/>
      <w:sz w:val="24"/>
    </w:rPr>
  </w:style>
  <w:style w:type="character" w:customStyle="1" w:styleId="60">
    <w:name w:val="标题 6 字符"/>
    <w:basedOn w:val="a0"/>
    <w:link w:val="6"/>
    <w:uiPriority w:val="9"/>
    <w:semiHidden/>
    <w:rsid w:val="00ED44ED"/>
    <w:rPr>
      <w:rFonts w:cstheme="majorBidi"/>
      <w:b/>
      <w:bCs/>
      <w:color w:val="2F5496" w:themeColor="accent1" w:themeShade="BF"/>
    </w:rPr>
  </w:style>
  <w:style w:type="character" w:customStyle="1" w:styleId="70">
    <w:name w:val="标题 7 字符"/>
    <w:basedOn w:val="a0"/>
    <w:link w:val="7"/>
    <w:uiPriority w:val="9"/>
    <w:semiHidden/>
    <w:rsid w:val="00ED44ED"/>
    <w:rPr>
      <w:rFonts w:cstheme="majorBidi"/>
      <w:b/>
      <w:bCs/>
      <w:color w:val="595959" w:themeColor="text1" w:themeTint="A6"/>
    </w:rPr>
  </w:style>
  <w:style w:type="character" w:customStyle="1" w:styleId="80">
    <w:name w:val="标题 8 字符"/>
    <w:basedOn w:val="a0"/>
    <w:link w:val="8"/>
    <w:uiPriority w:val="9"/>
    <w:semiHidden/>
    <w:rsid w:val="00ED44ED"/>
    <w:rPr>
      <w:rFonts w:cstheme="majorBidi"/>
      <w:color w:val="595959" w:themeColor="text1" w:themeTint="A6"/>
    </w:rPr>
  </w:style>
  <w:style w:type="character" w:customStyle="1" w:styleId="90">
    <w:name w:val="标题 9 字符"/>
    <w:basedOn w:val="a0"/>
    <w:link w:val="9"/>
    <w:uiPriority w:val="9"/>
    <w:semiHidden/>
    <w:rsid w:val="00ED44ED"/>
    <w:rPr>
      <w:rFonts w:eastAsiaTheme="majorEastAsia" w:cstheme="majorBidi"/>
      <w:color w:val="595959" w:themeColor="text1" w:themeTint="A6"/>
    </w:rPr>
  </w:style>
  <w:style w:type="paragraph" w:styleId="a3">
    <w:name w:val="Title"/>
    <w:basedOn w:val="a"/>
    <w:next w:val="a"/>
    <w:link w:val="a4"/>
    <w:uiPriority w:val="10"/>
    <w:qFormat/>
    <w:rsid w:val="00ED44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4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4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4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4ED"/>
    <w:pPr>
      <w:spacing w:before="160"/>
      <w:jc w:val="center"/>
    </w:pPr>
    <w:rPr>
      <w:i/>
      <w:iCs/>
      <w:color w:val="404040" w:themeColor="text1" w:themeTint="BF"/>
    </w:rPr>
  </w:style>
  <w:style w:type="character" w:customStyle="1" w:styleId="a8">
    <w:name w:val="引用 字符"/>
    <w:basedOn w:val="a0"/>
    <w:link w:val="a7"/>
    <w:uiPriority w:val="29"/>
    <w:rsid w:val="00ED44ED"/>
    <w:rPr>
      <w:i/>
      <w:iCs/>
      <w:color w:val="404040" w:themeColor="text1" w:themeTint="BF"/>
    </w:rPr>
  </w:style>
  <w:style w:type="paragraph" w:styleId="a9">
    <w:name w:val="List Paragraph"/>
    <w:basedOn w:val="a"/>
    <w:uiPriority w:val="34"/>
    <w:qFormat/>
    <w:rsid w:val="00ED44ED"/>
    <w:pPr>
      <w:ind w:left="720"/>
      <w:contextualSpacing/>
    </w:pPr>
  </w:style>
  <w:style w:type="character" w:styleId="aa">
    <w:name w:val="Intense Emphasis"/>
    <w:basedOn w:val="a0"/>
    <w:uiPriority w:val="21"/>
    <w:qFormat/>
    <w:rsid w:val="00ED44ED"/>
    <w:rPr>
      <w:i/>
      <w:iCs/>
      <w:color w:val="2F5496" w:themeColor="accent1" w:themeShade="BF"/>
    </w:rPr>
  </w:style>
  <w:style w:type="paragraph" w:styleId="ab">
    <w:name w:val="Intense Quote"/>
    <w:basedOn w:val="a"/>
    <w:next w:val="a"/>
    <w:link w:val="ac"/>
    <w:uiPriority w:val="30"/>
    <w:qFormat/>
    <w:rsid w:val="00ED4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4ED"/>
    <w:rPr>
      <w:i/>
      <w:iCs/>
      <w:color w:val="2F5496" w:themeColor="accent1" w:themeShade="BF"/>
    </w:rPr>
  </w:style>
  <w:style w:type="character" w:styleId="ad">
    <w:name w:val="Intense Reference"/>
    <w:basedOn w:val="a0"/>
    <w:uiPriority w:val="32"/>
    <w:qFormat/>
    <w:rsid w:val="00ED44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