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CB27" w14:textId="77777777" w:rsidR="0049692D" w:rsidRDefault="0049692D">
      <w:pPr>
        <w:rPr>
          <w:rFonts w:hint="eastAsia"/>
        </w:rPr>
      </w:pPr>
      <w:r>
        <w:rPr>
          <w:rFonts w:hint="eastAsia"/>
        </w:rPr>
        <w:t>Shidai Maibo: 感受时代的脉动</w:t>
      </w:r>
    </w:p>
    <w:p w14:paraId="14D5972C" w14:textId="77777777" w:rsidR="0049692D" w:rsidRDefault="0049692D">
      <w:pPr>
        <w:rPr>
          <w:rFonts w:hint="eastAsia"/>
        </w:rPr>
      </w:pPr>
      <w:r>
        <w:rPr>
          <w:rFonts w:hint="eastAsia"/>
        </w:rPr>
        <w:t>在快速发展的现代社会中，"Shidai Maibo" 或时代脉搏，不仅仅是一个抽象的概念，它象征着社会、经济、文化等各个领域不断演进的步伐。我们生活在一个信息爆炸的时代，科技的革新、观念的转变、环境的变化，每一刻都在影响着我们的生活方式和思考模式。因此，理解和把握时代脉搏，对于个人和社会的发展而言至关重要。</w:t>
      </w:r>
    </w:p>
    <w:p w14:paraId="02157E31" w14:textId="77777777" w:rsidR="0049692D" w:rsidRDefault="0049692D">
      <w:pPr>
        <w:rPr>
          <w:rFonts w:hint="eastAsia"/>
        </w:rPr>
      </w:pPr>
    </w:p>
    <w:p w14:paraId="6DD3435F" w14:textId="77777777" w:rsidR="0049692D" w:rsidRDefault="0049692D">
      <w:pPr>
        <w:rPr>
          <w:rFonts w:hint="eastAsia"/>
        </w:rPr>
      </w:pPr>
      <w:r>
        <w:rPr>
          <w:rFonts w:hint="eastAsia"/>
        </w:rPr>
        <w:t>经济转型中的机遇与挑战</w:t>
      </w:r>
    </w:p>
    <w:p w14:paraId="6B16B362" w14:textId="77777777" w:rsidR="0049692D" w:rsidRDefault="0049692D">
      <w:pPr>
        <w:rPr>
          <w:rFonts w:hint="eastAsia"/>
        </w:rPr>
      </w:pPr>
      <w:r>
        <w:rPr>
          <w:rFonts w:hint="eastAsia"/>
        </w:rPr>
        <w:t>随着全球化的加深和技术的进步，中国经济正经历着深刻的转型。从传统的制造业向高科技产业和服务行业的转移，不仅带来了经济增长的新动力，也对劳动力市场提出了新的要求。一方面，新兴产业为年轻人提供了更多就业机会；另一方面，传统行业工人面临着技能更新和职业转换的压力。如何平衡这两者之间的关系，是当今社会面临的一大课题。</w:t>
      </w:r>
    </w:p>
    <w:p w14:paraId="70177DA8" w14:textId="77777777" w:rsidR="0049692D" w:rsidRDefault="0049692D">
      <w:pPr>
        <w:rPr>
          <w:rFonts w:hint="eastAsia"/>
        </w:rPr>
      </w:pPr>
    </w:p>
    <w:p w14:paraId="3B2C1DDC" w14:textId="77777777" w:rsidR="0049692D" w:rsidRDefault="0049692D">
      <w:pPr>
        <w:rPr>
          <w:rFonts w:hint="eastAsia"/>
        </w:rPr>
      </w:pPr>
      <w:r>
        <w:rPr>
          <w:rFonts w:hint="eastAsia"/>
        </w:rPr>
        <w:t>文化交流推动多元共生</w:t>
      </w:r>
    </w:p>
    <w:p w14:paraId="65FBED73" w14:textId="77777777" w:rsidR="0049692D" w:rsidRDefault="0049692D">
      <w:pPr>
        <w:rPr>
          <w:rFonts w:hint="eastAsia"/>
        </w:rPr>
      </w:pPr>
      <w:r>
        <w:rPr>
          <w:rFonts w:hint="eastAsia"/>
        </w:rPr>
        <w:t>在全球化背景下，不同国家和地区之间的文化交流日益频繁。这种交流不仅促进了文化的多样性，还增强了人们对于异域文化的理解与尊重。中国作为世界文明古国之一，在吸收外来优秀文化的也在积极向外传播自己的传统文化。例如，孔子学院遍布世界各地，成为中外文化交流的重要桥梁。通过这样的方式，中国文化和价值观得到了更广泛的认知和支持。</w:t>
      </w:r>
    </w:p>
    <w:p w14:paraId="548B004E" w14:textId="77777777" w:rsidR="0049692D" w:rsidRDefault="0049692D">
      <w:pPr>
        <w:rPr>
          <w:rFonts w:hint="eastAsia"/>
        </w:rPr>
      </w:pPr>
    </w:p>
    <w:p w14:paraId="1888676B" w14:textId="77777777" w:rsidR="0049692D" w:rsidRDefault="0049692D">
      <w:pPr>
        <w:rPr>
          <w:rFonts w:hint="eastAsia"/>
        </w:rPr>
      </w:pPr>
      <w:r>
        <w:rPr>
          <w:rFonts w:hint="eastAsia"/>
        </w:rPr>
        <w:t>科技创新引领未来方向</w:t>
      </w:r>
    </w:p>
    <w:p w14:paraId="099EC71C" w14:textId="77777777" w:rsidR="0049692D" w:rsidRDefault="0049692D">
      <w:pPr>
        <w:rPr>
          <w:rFonts w:hint="eastAsia"/>
        </w:rPr>
      </w:pPr>
      <w:r>
        <w:rPr>
          <w:rFonts w:hint="eastAsia"/>
        </w:rPr>
        <w:t>科技是第一生产力，这句话在中国得到了最好的诠释。近年来，中国政府高度重视科技创新，并出台了一系列政策措施鼓励企业加大研发投入。人工智能、5G通信、量子计算等领域取得了令人瞩目的成就。这些科技成果不仅改变了人们的生活方式，也为经济发展注入了强劲动力。更重要的是，它们为中国在全球竞争中赢得了更多话语权。</w:t>
      </w:r>
    </w:p>
    <w:p w14:paraId="32775AFE" w14:textId="77777777" w:rsidR="0049692D" w:rsidRDefault="0049692D">
      <w:pPr>
        <w:rPr>
          <w:rFonts w:hint="eastAsia"/>
        </w:rPr>
      </w:pPr>
    </w:p>
    <w:p w14:paraId="6F87C9CA" w14:textId="77777777" w:rsidR="0049692D" w:rsidRDefault="0049692D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622110AB" w14:textId="77777777" w:rsidR="0049692D" w:rsidRDefault="0049692D">
      <w:pPr>
        <w:rPr>
          <w:rFonts w:hint="eastAsia"/>
        </w:rPr>
      </w:pPr>
      <w:r>
        <w:rPr>
          <w:rFonts w:hint="eastAsia"/>
        </w:rPr>
        <w:t>面对日益严峻的环境问题，中国政府提出“绿水青山就是金山银山”的理念，强调生态保护的重要性。一系列环保政策相继出台，旨在减少污染排放、保护自然资源。绿色发展理念深入人心，越来越多的企业和个人开始关注自身的碳足迹，积极参与到节能减排行动中来。这不仅是对地球家园负责的表现，更是为了子孙后代创造更加美好的未来。</w:t>
      </w:r>
    </w:p>
    <w:p w14:paraId="12B9361D" w14:textId="77777777" w:rsidR="0049692D" w:rsidRDefault="0049692D">
      <w:pPr>
        <w:rPr>
          <w:rFonts w:hint="eastAsia"/>
        </w:rPr>
      </w:pPr>
    </w:p>
    <w:p w14:paraId="30A0DA29" w14:textId="77777777" w:rsidR="0049692D" w:rsidRDefault="0049692D">
      <w:pPr>
        <w:rPr>
          <w:rFonts w:hint="eastAsia"/>
        </w:rPr>
      </w:pPr>
      <w:r>
        <w:rPr>
          <w:rFonts w:hint="eastAsia"/>
        </w:rPr>
        <w:t>最后的总结：紧跟时代步伐，共创美好明天</w:t>
      </w:r>
    </w:p>
    <w:p w14:paraId="5895E73E" w14:textId="77777777" w:rsidR="0049692D" w:rsidRDefault="0049692D">
      <w:pPr>
        <w:rPr>
          <w:rFonts w:hint="eastAsia"/>
        </w:rPr>
      </w:pPr>
      <w:r>
        <w:rPr>
          <w:rFonts w:hint="eastAsia"/>
        </w:rPr>
        <w:t>时代脉搏跳动的声音清晰可闻，它提醒着我们要时刻保持警觉，勇于迎接变化带来的挑战。无论是经济转型、文化交流、科技创新还是环境保护，每一个环节都紧密相连，共同构成了这个伟大时代的画卷。让我们携手并肩，以开放的心态和创新的精神，紧随时代步伐，共同书写属于我们的辉煌篇章。</w:t>
      </w:r>
    </w:p>
    <w:p w14:paraId="500B59D1" w14:textId="77777777" w:rsidR="0049692D" w:rsidRDefault="0049692D">
      <w:pPr>
        <w:rPr>
          <w:rFonts w:hint="eastAsia"/>
        </w:rPr>
      </w:pPr>
    </w:p>
    <w:p w14:paraId="080192A4" w14:textId="77777777" w:rsidR="0049692D" w:rsidRDefault="00496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D0232" w14:textId="2866BA30" w:rsidR="00C41B48" w:rsidRDefault="00C41B48"/>
    <w:sectPr w:rsidR="00C4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48"/>
    <w:rsid w:val="0049692D"/>
    <w:rsid w:val="00866415"/>
    <w:rsid w:val="00C4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A82FD-3AEB-45A5-947F-64DB61A2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