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早晨的阳光与下雨天的心情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的缝隙洒进房间，仿佛在轻声唤醒每一个沉睡的灵魂。阳光的温暖与明亮，给人一种全新的希望和力量。然而，当窗外的天气转阴，细雨纷飞，阳光的欢快似乎被遮蔽，取而代之的是一种朦胧的哀愁。这种心情的转变，如同人生中的起伏，总会让人感受到不同的情感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阳光的鼓励与雨天的沉思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不仅是温暖，更是一种鼓励。它如同朋友般温柔地告诉我们，今天会是美好的一天，尽管生活中有些事情难以预料。与之相对的是雨天，雨水悄然滑落，仿佛在倾诉着心中的烦恼和不安。在这个湿漉漉的世界里，静谧的时光让人不由自主地沉思，回忆起那些快乐与失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从阳光到雨水的情感变化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心情总是明媚，充满活力，像是一种积极向上的态度。而当雨水降临，似乎一切都被笼罩在阴霾之中，心情也随之变得沉重。此时，我们或许会感受到一种孤独，仿佛雨水洗刷着周围的喧嚣，却也洗净了内心的平静。在这样的对比中，阳光与雨水构成了一幅生动的情感画卷，让人不得不思考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寻找平衡的心境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缕阳光，即使在雨天，它也从未完全消失。正如阳光在乌云背后静静等待，它终将重新照亮大地。我们要学会在阴雨的日子里寻找那份内心的阳光，接受生活的每一个阶段，无论是明媚的阳光还是细雨绵绵。雨水可以滋润大地，也能洗涤心灵，在这个过程中，反思与成长便悄然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迎接每一天的挑战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天气一样，变化无常。阳光明媚的日子，仿佛是对我们的奖励，而下雨天则是对我们意志的考验。面对不同的天气，我们需要用积极的心态去迎接每一个挑战。就像早上的阳光一样，尽管外面雨声阵阵，内心依然可以保持温暖与光明。无论阴晴圆缺，我们都要学会在心中点亮那道属于自己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太阳在晨曦中绽放，而下雨天则让我们停下脚步，反思内心的深处。在这个不断变化的世界里，我们要学会欣赏每一种心情，无论是阳光的明媚还是雨天的沉思。因为，这些情感交织在一起，构成了我们丰富而多彩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