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B5F" w14:textId="77777777" w:rsidR="002819E7" w:rsidRDefault="002819E7">
      <w:pPr>
        <w:rPr>
          <w:rFonts w:hint="eastAsia"/>
        </w:rPr>
      </w:pPr>
    </w:p>
    <w:p w14:paraId="7AF8F1C9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断楚至孤帆饮初镜的拼音：Duàn Chǔ Zhì Gū Fān Yǐn Chū Jìng</w:t>
      </w:r>
    </w:p>
    <w:p w14:paraId="05126B99" w14:textId="77777777" w:rsidR="002819E7" w:rsidRDefault="002819E7">
      <w:pPr>
        <w:rPr>
          <w:rFonts w:hint="eastAsia"/>
        </w:rPr>
      </w:pPr>
    </w:p>
    <w:p w14:paraId="2AC02C99" w14:textId="77777777" w:rsidR="002819E7" w:rsidRDefault="002819E7">
      <w:pPr>
        <w:rPr>
          <w:rFonts w:hint="eastAsia"/>
        </w:rPr>
      </w:pPr>
    </w:p>
    <w:p w14:paraId="07956AFE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在汉语的世界里，每个字都有其独特的发音，当这些字组合在一起时，它们形成了一串美丽的音符——“断楚至孤帆饮初镜”的拼音为：“Duàn Chǔ Zhì Gū Fān Yǐn Chū Jìng”。这不仅仅是一组简单的拼音字母，更是一个充满诗意与想象的空间，它可能描绘出一幅古风画卷，或是讲述着一段遥远的故事。</w:t>
      </w:r>
    </w:p>
    <w:p w14:paraId="6188AC9D" w14:textId="77777777" w:rsidR="002819E7" w:rsidRDefault="002819E7">
      <w:pPr>
        <w:rPr>
          <w:rFonts w:hint="eastAsia"/>
        </w:rPr>
      </w:pPr>
    </w:p>
    <w:p w14:paraId="3211F3F2" w14:textId="77777777" w:rsidR="002819E7" w:rsidRDefault="002819E7">
      <w:pPr>
        <w:rPr>
          <w:rFonts w:hint="eastAsia"/>
        </w:rPr>
      </w:pPr>
    </w:p>
    <w:p w14:paraId="2335B8A4" w14:textId="77777777" w:rsidR="002819E7" w:rsidRDefault="002819E7">
      <w:pPr>
        <w:rPr>
          <w:rFonts w:hint="eastAsia"/>
        </w:rPr>
      </w:pPr>
    </w:p>
    <w:p w14:paraId="1A17407F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诗意的解读</w:t>
      </w:r>
    </w:p>
    <w:p w14:paraId="142D6DD8" w14:textId="77777777" w:rsidR="002819E7" w:rsidRDefault="002819E7">
      <w:pPr>
        <w:rPr>
          <w:rFonts w:hint="eastAsia"/>
        </w:rPr>
      </w:pPr>
    </w:p>
    <w:p w14:paraId="621F7638" w14:textId="77777777" w:rsidR="002819E7" w:rsidRDefault="002819E7">
      <w:pPr>
        <w:rPr>
          <w:rFonts w:hint="eastAsia"/>
        </w:rPr>
      </w:pPr>
    </w:p>
    <w:p w14:paraId="27CB499F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从文字的角度来看，“断楚”让人联想到历史上的楚国，一个拥有悠久文化和辉煌文明的地方；“至”则像是时间或空间上的转折点，象征着某种转变或到达；“孤帆”常常出现在古代诗歌中，作为漂泊和孤独的意象；“饮初镜”或许指的是初次照映水面的情景，或者是饮酒赏月时对水中月亮倒影的欣赏。这一连串的词汇结合在一起，仿佛是在叙述一位旅人乘船经过楚地，在某个清晨或黄昏时分停靠岸边，对着水中的镜子般的平静湖面，进行一场自我对话或是回忆往昔。</w:t>
      </w:r>
    </w:p>
    <w:p w14:paraId="305BD583" w14:textId="77777777" w:rsidR="002819E7" w:rsidRDefault="002819E7">
      <w:pPr>
        <w:rPr>
          <w:rFonts w:hint="eastAsia"/>
        </w:rPr>
      </w:pPr>
    </w:p>
    <w:p w14:paraId="7470BD32" w14:textId="77777777" w:rsidR="002819E7" w:rsidRDefault="002819E7">
      <w:pPr>
        <w:rPr>
          <w:rFonts w:hint="eastAsia"/>
        </w:rPr>
      </w:pPr>
    </w:p>
    <w:p w14:paraId="24995224" w14:textId="77777777" w:rsidR="002819E7" w:rsidRDefault="002819E7">
      <w:pPr>
        <w:rPr>
          <w:rFonts w:hint="eastAsia"/>
        </w:rPr>
      </w:pPr>
    </w:p>
    <w:p w14:paraId="3D91C35A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文化背景下的联想</w:t>
      </w:r>
    </w:p>
    <w:p w14:paraId="4C952150" w14:textId="77777777" w:rsidR="002819E7" w:rsidRDefault="002819E7">
      <w:pPr>
        <w:rPr>
          <w:rFonts w:hint="eastAsia"/>
        </w:rPr>
      </w:pPr>
    </w:p>
    <w:p w14:paraId="7E641FF4" w14:textId="77777777" w:rsidR="002819E7" w:rsidRDefault="002819E7">
      <w:pPr>
        <w:rPr>
          <w:rFonts w:hint="eastAsia"/>
        </w:rPr>
      </w:pPr>
    </w:p>
    <w:p w14:paraId="16B178DD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在中国古典文学中，这样的描述并不少见。许多诗人通过自然景象表达内心的情感和哲思。比如李白的《静夜思》、杜甫的《登高》，都是借景抒情的经典之作。“断楚至孤帆饮初镜”虽然不是直接出自某位名家之手，但它所蕴含的文化元素和情感深度却能引起人们对古代文人的共鸣。这种共鸣跨越了时间和空间，将读者带入了一个既熟悉又神秘的世界。</w:t>
      </w:r>
    </w:p>
    <w:p w14:paraId="2A78C4D6" w14:textId="77777777" w:rsidR="002819E7" w:rsidRDefault="002819E7">
      <w:pPr>
        <w:rPr>
          <w:rFonts w:hint="eastAsia"/>
        </w:rPr>
      </w:pPr>
    </w:p>
    <w:p w14:paraId="60360752" w14:textId="77777777" w:rsidR="002819E7" w:rsidRDefault="002819E7">
      <w:pPr>
        <w:rPr>
          <w:rFonts w:hint="eastAsia"/>
        </w:rPr>
      </w:pPr>
    </w:p>
    <w:p w14:paraId="57091166" w14:textId="77777777" w:rsidR="002819E7" w:rsidRDefault="002819E7">
      <w:pPr>
        <w:rPr>
          <w:rFonts w:hint="eastAsia"/>
        </w:rPr>
      </w:pPr>
    </w:p>
    <w:p w14:paraId="5897906E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现代视角下的诠释</w:t>
      </w:r>
    </w:p>
    <w:p w14:paraId="367EDB97" w14:textId="77777777" w:rsidR="002819E7" w:rsidRDefault="002819E7">
      <w:pPr>
        <w:rPr>
          <w:rFonts w:hint="eastAsia"/>
        </w:rPr>
      </w:pPr>
    </w:p>
    <w:p w14:paraId="10281215" w14:textId="77777777" w:rsidR="002819E7" w:rsidRDefault="002819E7">
      <w:pPr>
        <w:rPr>
          <w:rFonts w:hint="eastAsia"/>
        </w:rPr>
      </w:pPr>
    </w:p>
    <w:p w14:paraId="708DEF1A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当我们站在现代社会的角度重新审视这句话时，它同样具有深刻的意义。在全球化的今天，人们的心灵往往也在寻找一片宁静之地。“断楚至孤帆饮初镜”可以被看作是对纯净心灵境界的一种追求，在忙碌喧嚣的生活节奏中，寻觅一处能够让自己停下来思考、反思自我的地方。无论是真实的旅行，还是精神上的探索，这句话都为我们提供了一个美好的愿景。</w:t>
      </w:r>
    </w:p>
    <w:p w14:paraId="67C3BCBF" w14:textId="77777777" w:rsidR="002819E7" w:rsidRDefault="002819E7">
      <w:pPr>
        <w:rPr>
          <w:rFonts w:hint="eastAsia"/>
        </w:rPr>
      </w:pPr>
    </w:p>
    <w:p w14:paraId="6132213F" w14:textId="77777777" w:rsidR="002819E7" w:rsidRDefault="002819E7">
      <w:pPr>
        <w:rPr>
          <w:rFonts w:hint="eastAsia"/>
        </w:rPr>
      </w:pPr>
    </w:p>
    <w:p w14:paraId="369132BB" w14:textId="77777777" w:rsidR="002819E7" w:rsidRDefault="002819E7">
      <w:pPr>
        <w:rPr>
          <w:rFonts w:hint="eastAsia"/>
        </w:rPr>
      </w:pPr>
    </w:p>
    <w:p w14:paraId="5F308352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DB909" w14:textId="77777777" w:rsidR="002819E7" w:rsidRDefault="002819E7">
      <w:pPr>
        <w:rPr>
          <w:rFonts w:hint="eastAsia"/>
        </w:rPr>
      </w:pPr>
    </w:p>
    <w:p w14:paraId="22269A42" w14:textId="77777777" w:rsidR="002819E7" w:rsidRDefault="002819E7">
      <w:pPr>
        <w:rPr>
          <w:rFonts w:hint="eastAsia"/>
        </w:rPr>
      </w:pPr>
    </w:p>
    <w:p w14:paraId="0807DBE7" w14:textId="77777777" w:rsidR="002819E7" w:rsidRDefault="002819E7">
      <w:pPr>
        <w:rPr>
          <w:rFonts w:hint="eastAsia"/>
        </w:rPr>
      </w:pPr>
      <w:r>
        <w:rPr>
          <w:rFonts w:hint="eastAsia"/>
        </w:rPr>
        <w:tab/>
        <w:t>“断楚至孤帆饮初镜”不仅仅是一串汉字及其对应的拼音，它更像是一座桥梁，连接着过去与现在，沟通着人与自然，引领我们走进一个充满诗意和哲理的世界。无论是在学术研究还是个人创作中，这样富有深意的文字都能给我们带来无尽的灵感和启示。</w:t>
      </w:r>
    </w:p>
    <w:p w14:paraId="036E1A5F" w14:textId="77777777" w:rsidR="002819E7" w:rsidRDefault="002819E7">
      <w:pPr>
        <w:rPr>
          <w:rFonts w:hint="eastAsia"/>
        </w:rPr>
      </w:pPr>
    </w:p>
    <w:p w14:paraId="56617E54" w14:textId="77777777" w:rsidR="002819E7" w:rsidRDefault="002819E7">
      <w:pPr>
        <w:rPr>
          <w:rFonts w:hint="eastAsia"/>
        </w:rPr>
      </w:pPr>
    </w:p>
    <w:p w14:paraId="099566B5" w14:textId="77777777" w:rsidR="002819E7" w:rsidRDefault="00281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C7461" w14:textId="75383D52" w:rsidR="00F2424F" w:rsidRDefault="00F2424F"/>
    <w:sectPr w:rsidR="00F2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F"/>
    <w:rsid w:val="002819E7"/>
    <w:rsid w:val="005B05E0"/>
    <w:rsid w:val="00F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A3922-30ED-4FAC-A9A5-CA51243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