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CB6AF" w14:textId="77777777" w:rsidR="00490EC0" w:rsidRDefault="00490EC0">
      <w:pPr>
        <w:rPr>
          <w:rFonts w:hint="eastAsia"/>
        </w:rPr>
      </w:pPr>
    </w:p>
    <w:p w14:paraId="4A48481B" w14:textId="77777777" w:rsidR="00490EC0" w:rsidRDefault="00490EC0">
      <w:pPr>
        <w:rPr>
          <w:rFonts w:hint="eastAsia"/>
        </w:rPr>
      </w:pPr>
      <w:r>
        <w:rPr>
          <w:rFonts w:hint="eastAsia"/>
        </w:rPr>
        <w:tab/>
        <w:t>散籽的拼音：sàn zǐ</w:t>
      </w:r>
    </w:p>
    <w:p w14:paraId="5C09B5A3" w14:textId="77777777" w:rsidR="00490EC0" w:rsidRDefault="00490EC0">
      <w:pPr>
        <w:rPr>
          <w:rFonts w:hint="eastAsia"/>
        </w:rPr>
      </w:pPr>
    </w:p>
    <w:p w14:paraId="7AE7E14C" w14:textId="77777777" w:rsidR="00490EC0" w:rsidRDefault="00490EC0">
      <w:pPr>
        <w:rPr>
          <w:rFonts w:hint="eastAsia"/>
        </w:rPr>
      </w:pPr>
    </w:p>
    <w:p w14:paraId="1EF57F32" w14:textId="77777777" w:rsidR="00490EC0" w:rsidRDefault="00490EC0">
      <w:pPr>
        <w:rPr>
          <w:rFonts w:hint="eastAsia"/>
        </w:rPr>
      </w:pPr>
      <w:r>
        <w:rPr>
          <w:rFonts w:hint="eastAsia"/>
        </w:rPr>
        <w:tab/>
        <w:t>“散籽”这个词在汉语中并不常见，它可能指的是某些特定的文化或地域中的术语。在深入探讨这个词汇之前，我们需要明确其确切含义。由于该词并非广泛使用的标准汉语词汇，因此它的定义可能会根据不同的语境而变化。为了提供一个详尽的介绍，我们可以从几个可能的角度来探索“散籽”这个词。</w:t>
      </w:r>
    </w:p>
    <w:p w14:paraId="4113B46E" w14:textId="77777777" w:rsidR="00490EC0" w:rsidRDefault="00490EC0">
      <w:pPr>
        <w:rPr>
          <w:rFonts w:hint="eastAsia"/>
        </w:rPr>
      </w:pPr>
    </w:p>
    <w:p w14:paraId="3E0A7373" w14:textId="77777777" w:rsidR="00490EC0" w:rsidRDefault="00490EC0">
      <w:pPr>
        <w:rPr>
          <w:rFonts w:hint="eastAsia"/>
        </w:rPr>
      </w:pPr>
    </w:p>
    <w:p w14:paraId="2573D4C6" w14:textId="77777777" w:rsidR="00490EC0" w:rsidRDefault="00490EC0">
      <w:pPr>
        <w:rPr>
          <w:rFonts w:hint="eastAsia"/>
        </w:rPr>
      </w:pPr>
    </w:p>
    <w:p w14:paraId="5B527B7A" w14:textId="77777777" w:rsidR="00490EC0" w:rsidRDefault="00490EC0">
      <w:pPr>
        <w:rPr>
          <w:rFonts w:hint="eastAsia"/>
        </w:rPr>
      </w:pPr>
      <w:r>
        <w:rPr>
          <w:rFonts w:hint="eastAsia"/>
        </w:rPr>
        <w:tab/>
        <w:t>文化与传统角度</w:t>
      </w:r>
    </w:p>
    <w:p w14:paraId="74F9A14B" w14:textId="77777777" w:rsidR="00490EC0" w:rsidRDefault="00490EC0">
      <w:pPr>
        <w:rPr>
          <w:rFonts w:hint="eastAsia"/>
        </w:rPr>
      </w:pPr>
    </w:p>
    <w:p w14:paraId="4C165F49" w14:textId="77777777" w:rsidR="00490EC0" w:rsidRDefault="00490EC0">
      <w:pPr>
        <w:rPr>
          <w:rFonts w:hint="eastAsia"/>
        </w:rPr>
      </w:pPr>
    </w:p>
    <w:p w14:paraId="69B84E95" w14:textId="77777777" w:rsidR="00490EC0" w:rsidRDefault="00490EC0">
      <w:pPr>
        <w:rPr>
          <w:rFonts w:hint="eastAsia"/>
        </w:rPr>
      </w:pPr>
      <w:r>
        <w:rPr>
          <w:rFonts w:hint="eastAsia"/>
        </w:rPr>
        <w:tab/>
        <w:t>在一些地方方言或者传统文化中，“散籽”可能是对一种习俗、活动或物件的称呼。例如，在某些地区，人们可能会用“散籽”来形容将种子分散开来播种的行为，这是农业社会中一项基本且重要的农事活动。农民们会把种子均匀地撒播到田地里，期待着每一颗种子都能找到适宜生长的地方，最终发芽长成作物。这种做法不仅体现了古人对自然规律的理解和顺应，也蕴含着人们对丰收的美好愿望。</w:t>
      </w:r>
    </w:p>
    <w:p w14:paraId="7AF74D72" w14:textId="77777777" w:rsidR="00490EC0" w:rsidRDefault="00490EC0">
      <w:pPr>
        <w:rPr>
          <w:rFonts w:hint="eastAsia"/>
        </w:rPr>
      </w:pPr>
    </w:p>
    <w:p w14:paraId="7BD07C33" w14:textId="77777777" w:rsidR="00490EC0" w:rsidRDefault="00490EC0">
      <w:pPr>
        <w:rPr>
          <w:rFonts w:hint="eastAsia"/>
        </w:rPr>
      </w:pPr>
    </w:p>
    <w:p w14:paraId="2604A14A" w14:textId="77777777" w:rsidR="00490EC0" w:rsidRDefault="00490EC0">
      <w:pPr>
        <w:rPr>
          <w:rFonts w:hint="eastAsia"/>
        </w:rPr>
      </w:pPr>
    </w:p>
    <w:p w14:paraId="60C128FE" w14:textId="77777777" w:rsidR="00490EC0" w:rsidRDefault="00490EC0">
      <w:pPr>
        <w:rPr>
          <w:rFonts w:hint="eastAsia"/>
        </w:rPr>
      </w:pPr>
      <w:r>
        <w:rPr>
          <w:rFonts w:hint="eastAsia"/>
        </w:rPr>
        <w:tab/>
        <w:t>艺术与工艺角度</w:t>
      </w:r>
    </w:p>
    <w:p w14:paraId="7A30FE04" w14:textId="77777777" w:rsidR="00490EC0" w:rsidRDefault="00490EC0">
      <w:pPr>
        <w:rPr>
          <w:rFonts w:hint="eastAsia"/>
        </w:rPr>
      </w:pPr>
    </w:p>
    <w:p w14:paraId="11AD4313" w14:textId="77777777" w:rsidR="00490EC0" w:rsidRDefault="00490EC0">
      <w:pPr>
        <w:rPr>
          <w:rFonts w:hint="eastAsia"/>
        </w:rPr>
      </w:pPr>
    </w:p>
    <w:p w14:paraId="7728655D" w14:textId="77777777" w:rsidR="00490EC0" w:rsidRDefault="00490EC0">
      <w:pPr>
        <w:rPr>
          <w:rFonts w:hint="eastAsia"/>
        </w:rPr>
      </w:pPr>
      <w:r>
        <w:rPr>
          <w:rFonts w:hint="eastAsia"/>
        </w:rPr>
        <w:tab/>
        <w:t>如果从艺术或手工艺的角度来看，“散籽”可能指的是一种装饰手法或是制作过程中的某个步骤。比如在刺绣、绘画等工艺中，艺术家们会运用细小的点状元素来构建图案，这类似于散落的种子，故称之为“散籽”。通过这种方式创造出的作品往往具有独特的质感和视觉效果，能够展现出细腻入微的艺术风格。珠宝首饰设计中也可能存在类似的概念，用来描述镶嵌宝石时的一种排列方式。</w:t>
      </w:r>
    </w:p>
    <w:p w14:paraId="2F452117" w14:textId="77777777" w:rsidR="00490EC0" w:rsidRDefault="00490EC0">
      <w:pPr>
        <w:rPr>
          <w:rFonts w:hint="eastAsia"/>
        </w:rPr>
      </w:pPr>
    </w:p>
    <w:p w14:paraId="1F1749EB" w14:textId="77777777" w:rsidR="00490EC0" w:rsidRDefault="00490EC0">
      <w:pPr>
        <w:rPr>
          <w:rFonts w:hint="eastAsia"/>
        </w:rPr>
      </w:pPr>
    </w:p>
    <w:p w14:paraId="2C5BA887" w14:textId="77777777" w:rsidR="00490EC0" w:rsidRDefault="00490EC0">
      <w:pPr>
        <w:rPr>
          <w:rFonts w:hint="eastAsia"/>
        </w:rPr>
      </w:pPr>
    </w:p>
    <w:p w14:paraId="33D6D68C" w14:textId="77777777" w:rsidR="00490EC0" w:rsidRDefault="00490EC0">
      <w:pPr>
        <w:rPr>
          <w:rFonts w:hint="eastAsia"/>
        </w:rPr>
      </w:pPr>
      <w:r>
        <w:rPr>
          <w:rFonts w:hint="eastAsia"/>
        </w:rPr>
        <w:tab/>
        <w:t>文学与语言学角度</w:t>
      </w:r>
    </w:p>
    <w:p w14:paraId="7120820A" w14:textId="77777777" w:rsidR="00490EC0" w:rsidRDefault="00490EC0">
      <w:pPr>
        <w:rPr>
          <w:rFonts w:hint="eastAsia"/>
        </w:rPr>
      </w:pPr>
    </w:p>
    <w:p w14:paraId="64B19099" w14:textId="77777777" w:rsidR="00490EC0" w:rsidRDefault="00490EC0">
      <w:pPr>
        <w:rPr>
          <w:rFonts w:hint="eastAsia"/>
        </w:rPr>
      </w:pPr>
    </w:p>
    <w:p w14:paraId="5DD076DC" w14:textId="77777777" w:rsidR="00490EC0" w:rsidRDefault="00490EC0">
      <w:pPr>
        <w:rPr>
          <w:rFonts w:hint="eastAsia"/>
        </w:rPr>
      </w:pPr>
      <w:r>
        <w:rPr>
          <w:rFonts w:hint="eastAsia"/>
        </w:rPr>
        <w:tab/>
        <w:t>在文学创作中，“散籽”或许会被作家们借用来比喻某种分散的状态或者是事物之间的联系。诗人可以利用这一形象生动的词语描绘大自然中万物生长的模样；散文家则可能用它来隐喻人与人之间微妙的关系网络。对于语言学家而言，“散籽”作为非标准词汇的研究对象，有助于了解某一地区语言演变的历史轨迹以及当地民众的生活习惯和社会结构。</w:t>
      </w:r>
    </w:p>
    <w:p w14:paraId="6637489E" w14:textId="77777777" w:rsidR="00490EC0" w:rsidRDefault="00490EC0">
      <w:pPr>
        <w:rPr>
          <w:rFonts w:hint="eastAsia"/>
        </w:rPr>
      </w:pPr>
    </w:p>
    <w:p w14:paraId="2D422557" w14:textId="77777777" w:rsidR="00490EC0" w:rsidRDefault="00490EC0">
      <w:pPr>
        <w:rPr>
          <w:rFonts w:hint="eastAsia"/>
        </w:rPr>
      </w:pPr>
    </w:p>
    <w:p w14:paraId="44FBA523" w14:textId="77777777" w:rsidR="00490EC0" w:rsidRDefault="00490EC0">
      <w:pPr>
        <w:rPr>
          <w:rFonts w:hint="eastAsia"/>
        </w:rPr>
      </w:pPr>
    </w:p>
    <w:p w14:paraId="2DEF5B28" w14:textId="77777777" w:rsidR="00490EC0" w:rsidRDefault="00490EC0">
      <w:pPr>
        <w:rPr>
          <w:rFonts w:hint="eastAsia"/>
        </w:rPr>
      </w:pPr>
      <w:r>
        <w:rPr>
          <w:rFonts w:hint="eastAsia"/>
        </w:rPr>
        <w:tab/>
        <w:t>最后的总结</w:t>
      </w:r>
    </w:p>
    <w:p w14:paraId="65BCE03D" w14:textId="77777777" w:rsidR="00490EC0" w:rsidRDefault="00490EC0">
      <w:pPr>
        <w:rPr>
          <w:rFonts w:hint="eastAsia"/>
        </w:rPr>
      </w:pPr>
    </w:p>
    <w:p w14:paraId="2AE25B39" w14:textId="77777777" w:rsidR="00490EC0" w:rsidRDefault="00490EC0">
      <w:pPr>
        <w:rPr>
          <w:rFonts w:hint="eastAsia"/>
        </w:rPr>
      </w:pPr>
    </w:p>
    <w:p w14:paraId="2D0F21E1" w14:textId="77777777" w:rsidR="00490EC0" w:rsidRDefault="00490EC0">
      <w:pPr>
        <w:rPr>
          <w:rFonts w:hint="eastAsia"/>
        </w:rPr>
      </w:pPr>
      <w:r>
        <w:rPr>
          <w:rFonts w:hint="eastAsia"/>
        </w:rPr>
        <w:tab/>
        <w:t>尽管“散籽”的具体含义在不同领域和背景下有所差异，但无论如何解释，这个词都承载着丰富的文化和历史信息。它提醒我们注意那些被日常生活中忽视的小细节，并鼓励我们去探索隐藏在其背后的深刻意义。无论是作为农业实践的一部分、艺术创作的灵感源泉，还是文学作品中的诗意表达，“散籽”都在以自己独特的方式讲述着一个个动人的故事。</w:t>
      </w:r>
    </w:p>
    <w:p w14:paraId="0CCC583B" w14:textId="77777777" w:rsidR="00490EC0" w:rsidRDefault="00490EC0">
      <w:pPr>
        <w:rPr>
          <w:rFonts w:hint="eastAsia"/>
        </w:rPr>
      </w:pPr>
    </w:p>
    <w:p w14:paraId="353E5DF3" w14:textId="77777777" w:rsidR="00490EC0" w:rsidRDefault="00490EC0">
      <w:pPr>
        <w:rPr>
          <w:rFonts w:hint="eastAsia"/>
        </w:rPr>
      </w:pPr>
    </w:p>
    <w:p w14:paraId="03CF5631" w14:textId="77777777" w:rsidR="00490EC0" w:rsidRDefault="00490EC0">
      <w:pPr>
        <w:rPr>
          <w:rFonts w:hint="eastAsia"/>
        </w:rPr>
      </w:pPr>
      <w:r>
        <w:rPr>
          <w:rFonts w:hint="eastAsia"/>
        </w:rPr>
        <w:t>本文是由每日作文网(2345lzwz.com)为大家创作</w:t>
      </w:r>
    </w:p>
    <w:p w14:paraId="76C09610" w14:textId="34A6F344" w:rsidR="00AD4580" w:rsidRDefault="00AD4580"/>
    <w:sectPr w:rsidR="00AD45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80"/>
    <w:rsid w:val="002C4F04"/>
    <w:rsid w:val="00490EC0"/>
    <w:rsid w:val="00AD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51227-A067-42EF-BD56-7E84BD07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45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45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45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45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45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45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45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45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45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45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45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45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4580"/>
    <w:rPr>
      <w:rFonts w:cstheme="majorBidi"/>
      <w:color w:val="2F5496" w:themeColor="accent1" w:themeShade="BF"/>
      <w:sz w:val="28"/>
      <w:szCs w:val="28"/>
    </w:rPr>
  </w:style>
  <w:style w:type="character" w:customStyle="1" w:styleId="50">
    <w:name w:val="标题 5 字符"/>
    <w:basedOn w:val="a0"/>
    <w:link w:val="5"/>
    <w:uiPriority w:val="9"/>
    <w:semiHidden/>
    <w:rsid w:val="00AD4580"/>
    <w:rPr>
      <w:rFonts w:cstheme="majorBidi"/>
      <w:color w:val="2F5496" w:themeColor="accent1" w:themeShade="BF"/>
      <w:sz w:val="24"/>
    </w:rPr>
  </w:style>
  <w:style w:type="character" w:customStyle="1" w:styleId="60">
    <w:name w:val="标题 6 字符"/>
    <w:basedOn w:val="a0"/>
    <w:link w:val="6"/>
    <w:uiPriority w:val="9"/>
    <w:semiHidden/>
    <w:rsid w:val="00AD4580"/>
    <w:rPr>
      <w:rFonts w:cstheme="majorBidi"/>
      <w:b/>
      <w:bCs/>
      <w:color w:val="2F5496" w:themeColor="accent1" w:themeShade="BF"/>
    </w:rPr>
  </w:style>
  <w:style w:type="character" w:customStyle="1" w:styleId="70">
    <w:name w:val="标题 7 字符"/>
    <w:basedOn w:val="a0"/>
    <w:link w:val="7"/>
    <w:uiPriority w:val="9"/>
    <w:semiHidden/>
    <w:rsid w:val="00AD4580"/>
    <w:rPr>
      <w:rFonts w:cstheme="majorBidi"/>
      <w:b/>
      <w:bCs/>
      <w:color w:val="595959" w:themeColor="text1" w:themeTint="A6"/>
    </w:rPr>
  </w:style>
  <w:style w:type="character" w:customStyle="1" w:styleId="80">
    <w:name w:val="标题 8 字符"/>
    <w:basedOn w:val="a0"/>
    <w:link w:val="8"/>
    <w:uiPriority w:val="9"/>
    <w:semiHidden/>
    <w:rsid w:val="00AD4580"/>
    <w:rPr>
      <w:rFonts w:cstheme="majorBidi"/>
      <w:color w:val="595959" w:themeColor="text1" w:themeTint="A6"/>
    </w:rPr>
  </w:style>
  <w:style w:type="character" w:customStyle="1" w:styleId="90">
    <w:name w:val="标题 9 字符"/>
    <w:basedOn w:val="a0"/>
    <w:link w:val="9"/>
    <w:uiPriority w:val="9"/>
    <w:semiHidden/>
    <w:rsid w:val="00AD4580"/>
    <w:rPr>
      <w:rFonts w:eastAsiaTheme="majorEastAsia" w:cstheme="majorBidi"/>
      <w:color w:val="595959" w:themeColor="text1" w:themeTint="A6"/>
    </w:rPr>
  </w:style>
  <w:style w:type="paragraph" w:styleId="a3">
    <w:name w:val="Title"/>
    <w:basedOn w:val="a"/>
    <w:next w:val="a"/>
    <w:link w:val="a4"/>
    <w:uiPriority w:val="10"/>
    <w:qFormat/>
    <w:rsid w:val="00AD45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45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5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45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580"/>
    <w:pPr>
      <w:spacing w:before="160"/>
      <w:jc w:val="center"/>
    </w:pPr>
    <w:rPr>
      <w:i/>
      <w:iCs/>
      <w:color w:val="404040" w:themeColor="text1" w:themeTint="BF"/>
    </w:rPr>
  </w:style>
  <w:style w:type="character" w:customStyle="1" w:styleId="a8">
    <w:name w:val="引用 字符"/>
    <w:basedOn w:val="a0"/>
    <w:link w:val="a7"/>
    <w:uiPriority w:val="29"/>
    <w:rsid w:val="00AD4580"/>
    <w:rPr>
      <w:i/>
      <w:iCs/>
      <w:color w:val="404040" w:themeColor="text1" w:themeTint="BF"/>
    </w:rPr>
  </w:style>
  <w:style w:type="paragraph" w:styleId="a9">
    <w:name w:val="List Paragraph"/>
    <w:basedOn w:val="a"/>
    <w:uiPriority w:val="34"/>
    <w:qFormat/>
    <w:rsid w:val="00AD4580"/>
    <w:pPr>
      <w:ind w:left="720"/>
      <w:contextualSpacing/>
    </w:pPr>
  </w:style>
  <w:style w:type="character" w:styleId="aa">
    <w:name w:val="Intense Emphasis"/>
    <w:basedOn w:val="a0"/>
    <w:uiPriority w:val="21"/>
    <w:qFormat/>
    <w:rsid w:val="00AD4580"/>
    <w:rPr>
      <w:i/>
      <w:iCs/>
      <w:color w:val="2F5496" w:themeColor="accent1" w:themeShade="BF"/>
    </w:rPr>
  </w:style>
  <w:style w:type="paragraph" w:styleId="ab">
    <w:name w:val="Intense Quote"/>
    <w:basedOn w:val="a"/>
    <w:next w:val="a"/>
    <w:link w:val="ac"/>
    <w:uiPriority w:val="30"/>
    <w:qFormat/>
    <w:rsid w:val="00AD45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4580"/>
    <w:rPr>
      <w:i/>
      <w:iCs/>
      <w:color w:val="2F5496" w:themeColor="accent1" w:themeShade="BF"/>
    </w:rPr>
  </w:style>
  <w:style w:type="character" w:styleId="ad">
    <w:name w:val="Intense Reference"/>
    <w:basedOn w:val="a0"/>
    <w:uiPriority w:val="32"/>
    <w:qFormat/>
    <w:rsid w:val="00AD45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