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B52A" w14:textId="77777777" w:rsidR="0027090F" w:rsidRDefault="0027090F">
      <w:pPr>
        <w:rPr>
          <w:rFonts w:hint="eastAsia"/>
        </w:rPr>
      </w:pPr>
    </w:p>
    <w:p w14:paraId="39FF1A72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Shou Yi Fu</w:t>
      </w:r>
    </w:p>
    <w:p w14:paraId="2CCB2254" w14:textId="77777777" w:rsidR="0027090F" w:rsidRDefault="0027090F">
      <w:pPr>
        <w:rPr>
          <w:rFonts w:hint="eastAsia"/>
        </w:rPr>
      </w:pPr>
    </w:p>
    <w:p w14:paraId="39EF097C" w14:textId="77777777" w:rsidR="0027090F" w:rsidRDefault="0027090F">
      <w:pPr>
        <w:rPr>
          <w:rFonts w:hint="eastAsia"/>
        </w:rPr>
      </w:pPr>
    </w:p>
    <w:p w14:paraId="4ABFD9FA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在日常生活中，晾晒衣物是一项常见的家务活动，而收衣服则是这个过程的最后一步。它不仅意味着把户外或阳台上的衣物收集起来，更是一种对家庭生活的细致关怀和维护。在这个看似简单的动作背后，蕴含着丰富的文化内涵和个人情感价值。</w:t>
      </w:r>
    </w:p>
    <w:p w14:paraId="2ED039D1" w14:textId="77777777" w:rsidR="0027090F" w:rsidRDefault="0027090F">
      <w:pPr>
        <w:rPr>
          <w:rFonts w:hint="eastAsia"/>
        </w:rPr>
      </w:pPr>
    </w:p>
    <w:p w14:paraId="0BC1EA06" w14:textId="77777777" w:rsidR="0027090F" w:rsidRDefault="0027090F">
      <w:pPr>
        <w:rPr>
          <w:rFonts w:hint="eastAsia"/>
        </w:rPr>
      </w:pPr>
    </w:p>
    <w:p w14:paraId="70815A2C" w14:textId="77777777" w:rsidR="0027090F" w:rsidRDefault="0027090F">
      <w:pPr>
        <w:rPr>
          <w:rFonts w:hint="eastAsia"/>
        </w:rPr>
      </w:pPr>
    </w:p>
    <w:p w14:paraId="536DD480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衣物的整理艺术</w:t>
      </w:r>
    </w:p>
    <w:p w14:paraId="785BE668" w14:textId="77777777" w:rsidR="0027090F" w:rsidRDefault="0027090F">
      <w:pPr>
        <w:rPr>
          <w:rFonts w:hint="eastAsia"/>
        </w:rPr>
      </w:pPr>
    </w:p>
    <w:p w14:paraId="231BC994" w14:textId="77777777" w:rsidR="0027090F" w:rsidRDefault="0027090F">
      <w:pPr>
        <w:rPr>
          <w:rFonts w:hint="eastAsia"/>
        </w:rPr>
      </w:pPr>
    </w:p>
    <w:p w14:paraId="6C2684B5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当我们谈论收衣服时，我们实际上是在讨论一项小小的整理艺术。每一件衣物都承载着主人的记忆和故事，它们可能来自特别的场合，或是代表了个人风格的选择。因此，当人们从晾衣绳上取下这些物品时，就像是与每一个独立的故事重新建立联系。对于许多人来说，这是一个回顾自己生活片段的机会，也是一个反思自我形象的过程。这亦是家庭成员间分享温馨时刻的一种方式，父母可以帮助孩子学习如何正确地折叠衣物，或是伴侣之间相互配合完成这项任务，从而增进彼此之间的关系。</w:t>
      </w:r>
    </w:p>
    <w:p w14:paraId="42B19418" w14:textId="77777777" w:rsidR="0027090F" w:rsidRDefault="0027090F">
      <w:pPr>
        <w:rPr>
          <w:rFonts w:hint="eastAsia"/>
        </w:rPr>
      </w:pPr>
    </w:p>
    <w:p w14:paraId="4420847A" w14:textId="77777777" w:rsidR="0027090F" w:rsidRDefault="0027090F">
      <w:pPr>
        <w:rPr>
          <w:rFonts w:hint="eastAsia"/>
        </w:rPr>
      </w:pPr>
    </w:p>
    <w:p w14:paraId="0D9569A6" w14:textId="77777777" w:rsidR="0027090F" w:rsidRDefault="0027090F">
      <w:pPr>
        <w:rPr>
          <w:rFonts w:hint="eastAsia"/>
        </w:rPr>
      </w:pPr>
    </w:p>
    <w:p w14:paraId="5E54A159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天气变化与衣物护理</w:t>
      </w:r>
    </w:p>
    <w:p w14:paraId="0472FB37" w14:textId="77777777" w:rsidR="0027090F" w:rsidRDefault="0027090F">
      <w:pPr>
        <w:rPr>
          <w:rFonts w:hint="eastAsia"/>
        </w:rPr>
      </w:pPr>
    </w:p>
    <w:p w14:paraId="35636B2D" w14:textId="77777777" w:rsidR="0027090F" w:rsidRDefault="0027090F">
      <w:pPr>
        <w:rPr>
          <w:rFonts w:hint="eastAsia"/>
        </w:rPr>
      </w:pPr>
    </w:p>
    <w:p w14:paraId="345B7806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收衣服的时间点往往取决于天气情况。晴朗的日子里，阳光能够有效地杀菌消毒，让衣物更加清新自然；而在多云或者即将下雨之前，则需要迅速行动以避免衣物被打湿。不同的材质也需要区别对待，例如棉麻类织物可以承受较长时间的日晒，但丝绸和羊毛制品则应尽量减少暴露在强烈紫外线下，以免造成纤维损伤。了解这些知识，可以帮助我们在日常生活中更好地保护自己的衣物，延长其使用寿命。</w:t>
      </w:r>
    </w:p>
    <w:p w14:paraId="21243576" w14:textId="77777777" w:rsidR="0027090F" w:rsidRDefault="0027090F">
      <w:pPr>
        <w:rPr>
          <w:rFonts w:hint="eastAsia"/>
        </w:rPr>
      </w:pPr>
    </w:p>
    <w:p w14:paraId="462F56C2" w14:textId="77777777" w:rsidR="0027090F" w:rsidRDefault="0027090F">
      <w:pPr>
        <w:rPr>
          <w:rFonts w:hint="eastAsia"/>
        </w:rPr>
      </w:pPr>
    </w:p>
    <w:p w14:paraId="691E4171" w14:textId="77777777" w:rsidR="0027090F" w:rsidRDefault="0027090F">
      <w:pPr>
        <w:rPr>
          <w:rFonts w:hint="eastAsia"/>
        </w:rPr>
      </w:pPr>
    </w:p>
    <w:p w14:paraId="41C746F6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环保意识下的选择</w:t>
      </w:r>
    </w:p>
    <w:p w14:paraId="5B4FB57A" w14:textId="77777777" w:rsidR="0027090F" w:rsidRDefault="0027090F">
      <w:pPr>
        <w:rPr>
          <w:rFonts w:hint="eastAsia"/>
        </w:rPr>
      </w:pPr>
    </w:p>
    <w:p w14:paraId="2B3C9B34" w14:textId="77777777" w:rsidR="0027090F" w:rsidRDefault="0027090F">
      <w:pPr>
        <w:rPr>
          <w:rFonts w:hint="eastAsia"/>
        </w:rPr>
      </w:pPr>
    </w:p>
    <w:p w14:paraId="567E3031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随着环境保护意识的日益增强，越来越多的人开始关注洗衣、晾晒以及收衣服过程中所产生的环境影响。选择合适的洗涤剂，使用节能型洗衣机，合理安排晾晒空间，甚至考虑采用太阳能烘干机等措施，都是为了减少能源消耗和化学物质排放。在收衣服时也可以实践一些环保小技巧，比如将晾衣架重复利用，或是用天然材料制作的衣夹代替塑料制品。通过这样的努力，我们每个人都可以为地球做出一份贡献。</w:t>
      </w:r>
    </w:p>
    <w:p w14:paraId="56B47AAD" w14:textId="77777777" w:rsidR="0027090F" w:rsidRDefault="0027090F">
      <w:pPr>
        <w:rPr>
          <w:rFonts w:hint="eastAsia"/>
        </w:rPr>
      </w:pPr>
    </w:p>
    <w:p w14:paraId="121361DA" w14:textId="77777777" w:rsidR="0027090F" w:rsidRDefault="0027090F">
      <w:pPr>
        <w:rPr>
          <w:rFonts w:hint="eastAsia"/>
        </w:rPr>
      </w:pPr>
    </w:p>
    <w:p w14:paraId="18890335" w14:textId="77777777" w:rsidR="0027090F" w:rsidRDefault="0027090F">
      <w:pPr>
        <w:rPr>
          <w:rFonts w:hint="eastAsia"/>
        </w:rPr>
      </w:pPr>
    </w:p>
    <w:p w14:paraId="2A82BE55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科技助力轻松家务</w:t>
      </w:r>
    </w:p>
    <w:p w14:paraId="638C0B3A" w14:textId="77777777" w:rsidR="0027090F" w:rsidRDefault="0027090F">
      <w:pPr>
        <w:rPr>
          <w:rFonts w:hint="eastAsia"/>
        </w:rPr>
      </w:pPr>
    </w:p>
    <w:p w14:paraId="6AEDCF23" w14:textId="77777777" w:rsidR="0027090F" w:rsidRDefault="0027090F">
      <w:pPr>
        <w:rPr>
          <w:rFonts w:hint="eastAsia"/>
        </w:rPr>
      </w:pPr>
    </w:p>
    <w:p w14:paraId="199583E7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现代科技的发展也为传统的家务劳动带来了新的变革。智能家居系统使得即使不在家也能远程控制室内温度湿度，确保衣物处于最佳干燥状态；智能晾衣架可以根据衣物重量自动调整高度，并且具备防风防盗功能；还有一些应用程序可以帮助用户记录每次洗护的具体参数，以便日后参考优化。这些创新产品和服务，大大简化了收衣服这一流程，让人们可以更加高效地管理自己的时间和资源。</w:t>
      </w:r>
    </w:p>
    <w:p w14:paraId="378F8F4D" w14:textId="77777777" w:rsidR="0027090F" w:rsidRDefault="0027090F">
      <w:pPr>
        <w:rPr>
          <w:rFonts w:hint="eastAsia"/>
        </w:rPr>
      </w:pPr>
    </w:p>
    <w:p w14:paraId="5FD0520D" w14:textId="77777777" w:rsidR="0027090F" w:rsidRDefault="0027090F">
      <w:pPr>
        <w:rPr>
          <w:rFonts w:hint="eastAsia"/>
        </w:rPr>
      </w:pPr>
    </w:p>
    <w:p w14:paraId="58F8AC0F" w14:textId="77777777" w:rsidR="0027090F" w:rsidRDefault="0027090F">
      <w:pPr>
        <w:rPr>
          <w:rFonts w:hint="eastAsia"/>
        </w:rPr>
      </w:pPr>
    </w:p>
    <w:p w14:paraId="742EA1EC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077202" w14:textId="77777777" w:rsidR="0027090F" w:rsidRDefault="0027090F">
      <w:pPr>
        <w:rPr>
          <w:rFonts w:hint="eastAsia"/>
        </w:rPr>
      </w:pPr>
    </w:p>
    <w:p w14:paraId="42CEEE24" w14:textId="77777777" w:rsidR="0027090F" w:rsidRDefault="0027090F">
      <w:pPr>
        <w:rPr>
          <w:rFonts w:hint="eastAsia"/>
        </w:rPr>
      </w:pPr>
    </w:p>
    <w:p w14:paraId="7E6E1854" w14:textId="77777777" w:rsidR="0027090F" w:rsidRDefault="0027090F">
      <w:pPr>
        <w:rPr>
          <w:rFonts w:hint="eastAsia"/>
        </w:rPr>
      </w:pPr>
      <w:r>
        <w:rPr>
          <w:rFonts w:hint="eastAsia"/>
        </w:rPr>
        <w:tab/>
        <w:t>从一个简单的“收衣服”动作出发，我们可以看到其中包含了对家人关爱、对美好生活的追求、对环境保护的责任感以及科技进步带来的便利性等多个层面的意义。正是这些细微之处构成了丰富多彩的家庭生活画卷，也让我们意识到即便是最平凡的小事，只要用心去做，都能散发出非凡的魅力。</w:t>
      </w:r>
    </w:p>
    <w:p w14:paraId="330084AE" w14:textId="77777777" w:rsidR="0027090F" w:rsidRDefault="0027090F">
      <w:pPr>
        <w:rPr>
          <w:rFonts w:hint="eastAsia"/>
        </w:rPr>
      </w:pPr>
    </w:p>
    <w:p w14:paraId="25A47F45" w14:textId="77777777" w:rsidR="0027090F" w:rsidRDefault="0027090F">
      <w:pPr>
        <w:rPr>
          <w:rFonts w:hint="eastAsia"/>
        </w:rPr>
      </w:pPr>
    </w:p>
    <w:p w14:paraId="23846A04" w14:textId="77777777" w:rsidR="0027090F" w:rsidRDefault="00270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25C33" w14:textId="32B34C57" w:rsidR="006A4AB1" w:rsidRDefault="006A4AB1"/>
    <w:sectPr w:rsidR="006A4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B1"/>
    <w:rsid w:val="0027090F"/>
    <w:rsid w:val="006A4AB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B4844-C265-423F-9DF4-41449851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