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搞笑押韵文案长篇句子（押韵嘻哈怼人句子）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嘻哈世界里，搞笑的押韵文案就像是一剂神奇的魔药，它能让每个打击瞬间变成笑声。这种文案不仅能击中对方的笑点，更能用巧妙的语言调侃和怼人，给生活增添许多趣味。让我们一起深入了解如何创造出既搞笑又押韵的怼人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在笑声中怼人的艺术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搞笑押韵文案时，首先要了解的是如何将怼人与幽默结合。比如，想象一下这样的句子：“你说你是大佬，其实你只是个小鸟，见了我可别大言不惭，别再跑到我面前瞎扯蛋。”这句台词不仅运用了押韵的技巧，还能有效地怼回那些喜欢吹牛的人。用搞笑的方式表达怼人，可以使对方感受到的是一种轻松幽默的调侃，而不是直接的攻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最大魅力在于它让句子更具节奏感和记忆点。想象你在街头比赛说唱，这时你就会用到类似“你以为你很牛，其实你只是个小丑；看我如何用韵脚，让你立刻心凉。”这样的句子，不仅让人忍俊不禁，还能在节奏中凸显你的调侃和怼人技巧。押韵让每句话都充满了音乐感和趣味，使得怼人不再单调无趣，而是充满创意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创造搞笑怼人的秘诀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造出搞笑且有力的怼人句子，你需要掌握几个关键点。首先是保持自信，用简单直白的语言打击对方的弱点。比如：“别再自夸你有多牛，看看你现在的样子，真是笑掉大牙。”要确保押韵自然流畅，不要让语言变得生硬。最重要的是保持幽默感，不要让怼人句子变得过于尖锐，以免伤害到他人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怼人句子在社交场合中尤其有效。无论是聚会、聊天还是网络互动，这种文案都能帮助你打破僵局，轻松应对那些喜欢挑衅的人。举个例子：“你说你聪明过人，实际上只是个小丑；面对我这样的高手，你还是乖乖让步吧！”这样的句子不仅能化解尴尬，还能让场面充满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怼人句子是一种既有趣又有效的沟通方式。通过巧妙的押韵和幽默的调侃，你可以在怼人的同时保持轻松愉快的氛围。掌握这些技巧，不仅能提高你的语言表达能力，还能让你在社交中更加自信和受欢迎。希望你能在实践中，发挥你的创造力，打造出更多搞笑且押韵的文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6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2024-10-18T00:29:44Z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