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9E77" w14:textId="77777777" w:rsidR="00714FD2" w:rsidRDefault="00714FD2">
      <w:pPr>
        <w:rPr>
          <w:rFonts w:hint="eastAsia"/>
        </w:rPr>
      </w:pPr>
      <w:r>
        <w:rPr>
          <w:rFonts w:hint="eastAsia"/>
        </w:rPr>
        <w:t>搜狗的拼音打字速度可以多快</w:t>
      </w:r>
    </w:p>
    <w:p w14:paraId="2C54A080" w14:textId="77777777" w:rsidR="00714FD2" w:rsidRDefault="00714FD2">
      <w:pPr>
        <w:rPr>
          <w:rFonts w:hint="eastAsia"/>
        </w:rPr>
      </w:pPr>
      <w:r>
        <w:rPr>
          <w:rFonts w:hint="eastAsia"/>
        </w:rPr>
        <w:t>在信息快速传递的数字时代，中文输入法作为人机交互的重要桥梁，其效率和准确性直接影响到用户的体验。搜狗拼音输入法，作为中国最受欢迎的输入法之一，凭借其先进的算法、庞大的词库以及人性化的功能设计，在提升用户打字速度方面做出了显著的努力。</w:t>
      </w:r>
    </w:p>
    <w:p w14:paraId="5D819A2B" w14:textId="77777777" w:rsidR="00714FD2" w:rsidRDefault="00714FD2">
      <w:pPr>
        <w:rPr>
          <w:rFonts w:hint="eastAsia"/>
        </w:rPr>
      </w:pPr>
    </w:p>
    <w:p w14:paraId="4DB98969" w14:textId="77777777" w:rsidR="00714FD2" w:rsidRDefault="00714FD2">
      <w:pPr>
        <w:rPr>
          <w:rFonts w:hint="eastAsia"/>
        </w:rPr>
      </w:pPr>
      <w:r>
        <w:rPr>
          <w:rFonts w:hint="eastAsia"/>
        </w:rPr>
        <w:t>普通用户的日常打字速度</w:t>
      </w:r>
    </w:p>
    <w:p w14:paraId="28E5CD68" w14:textId="77777777" w:rsidR="00714FD2" w:rsidRDefault="00714FD2">
      <w:pPr>
        <w:rPr>
          <w:rFonts w:hint="eastAsia"/>
        </w:rPr>
      </w:pPr>
      <w:r>
        <w:rPr>
          <w:rFonts w:hint="eastAsia"/>
        </w:rPr>
        <w:t>对于大多数普通用户而言，使用搜狗拼音输入法进行日常交流时，打字速度通常在每分钟40至80字之间。这个速度足以满足大部分人在社交媒体聊天、撰写邮件或文档编辑等场景下的需求。随着对输入法熟悉度的增加和个人打字技能的提高，一些用户能够达到更高的速度。</w:t>
      </w:r>
    </w:p>
    <w:p w14:paraId="5F8FA8EC" w14:textId="77777777" w:rsidR="00714FD2" w:rsidRDefault="00714FD2">
      <w:pPr>
        <w:rPr>
          <w:rFonts w:hint="eastAsia"/>
        </w:rPr>
      </w:pPr>
    </w:p>
    <w:p w14:paraId="14F3E170" w14:textId="77777777" w:rsidR="00714FD2" w:rsidRDefault="00714FD2">
      <w:pPr>
        <w:rPr>
          <w:rFonts w:hint="eastAsia"/>
        </w:rPr>
      </w:pPr>
      <w:r>
        <w:rPr>
          <w:rFonts w:hint="eastAsia"/>
        </w:rPr>
        <w:t>专业级选手与记录保持者</w:t>
      </w:r>
    </w:p>
    <w:p w14:paraId="33FADB3E" w14:textId="77777777" w:rsidR="00714FD2" w:rsidRDefault="00714FD2">
      <w:pPr>
        <w:rPr>
          <w:rFonts w:hint="eastAsia"/>
        </w:rPr>
      </w:pPr>
      <w:r>
        <w:rPr>
          <w:rFonts w:hint="eastAsia"/>
        </w:rPr>
        <w:t>而对于那些经过专门训练的专业级打字选手来说，搜狗拼音输入法所能支持的极限速度远超普通用户的想象。根据公开资料，目前中文打字的世界纪录是648字/分，这是一项令人惊叹的成绩。当然，这样的速度并非一般用户所能企及，它代表了人类在这一领域内可能达到的技术巅峰。</w:t>
      </w:r>
    </w:p>
    <w:p w14:paraId="22905A91" w14:textId="77777777" w:rsidR="00714FD2" w:rsidRDefault="00714FD2">
      <w:pPr>
        <w:rPr>
          <w:rFonts w:hint="eastAsia"/>
        </w:rPr>
      </w:pPr>
    </w:p>
    <w:p w14:paraId="6ED98807" w14:textId="77777777" w:rsidR="00714FD2" w:rsidRDefault="00714FD2">
      <w:pPr>
        <w:rPr>
          <w:rFonts w:hint="eastAsia"/>
        </w:rPr>
      </w:pPr>
      <w:r>
        <w:rPr>
          <w:rFonts w:hint="eastAsia"/>
        </w:rPr>
        <w:t>影响打字速度的因素</w:t>
      </w:r>
    </w:p>
    <w:p w14:paraId="2CABE693" w14:textId="77777777" w:rsidR="00714FD2" w:rsidRDefault="00714FD2">
      <w:pPr>
        <w:rPr>
          <w:rFonts w:hint="eastAsia"/>
        </w:rPr>
      </w:pPr>
      <w:r>
        <w:rPr>
          <w:rFonts w:hint="eastAsia"/>
        </w:rPr>
        <w:t>除了个人技巧之外，还有许多因素会影响一个人使用搜狗拼音输入法时的打字速度。例如，良好的键盘布局适应性、熟练掌握简拼和全拼切换、善用联想词汇推荐等功能都能有效提升效率。保持正确的坐姿和手指摆放位置也有助于减少疲劳并加快打字节奏。</w:t>
      </w:r>
    </w:p>
    <w:p w14:paraId="39FEAE6C" w14:textId="77777777" w:rsidR="00714FD2" w:rsidRDefault="00714FD2">
      <w:pPr>
        <w:rPr>
          <w:rFonts w:hint="eastAsia"/>
        </w:rPr>
      </w:pPr>
    </w:p>
    <w:p w14:paraId="2198B908" w14:textId="77777777" w:rsidR="00714FD2" w:rsidRDefault="00714FD2">
      <w:pPr>
        <w:rPr>
          <w:rFonts w:hint="eastAsia"/>
        </w:rPr>
      </w:pPr>
      <w:r>
        <w:rPr>
          <w:rFonts w:hint="eastAsia"/>
        </w:rPr>
        <w:t>搜狗拼音输入法的功能助力</w:t>
      </w:r>
    </w:p>
    <w:p w14:paraId="2848CA96" w14:textId="77777777" w:rsidR="00714FD2" w:rsidRDefault="00714FD2">
      <w:pPr>
        <w:rPr>
          <w:rFonts w:hint="eastAsia"/>
        </w:rPr>
      </w:pPr>
      <w:r>
        <w:rPr>
          <w:rFonts w:hint="eastAsia"/>
        </w:rPr>
        <w:t>为了帮助用户更快更准确地输入文字，搜狗拼音输入法提供了一系列特色功能。比如，智能纠错能自动修正常见的拼写错误；而“云输入”则通过云端同步更新最新的流行语汇，确保用户总能找到最贴切的表达方式。搜狗还推出了针对不同设备优化的版本，如移动版就特别注重触摸屏上的便捷操作，使得手机和平板电脑上的打字体验同样流畅。</w:t>
      </w:r>
    </w:p>
    <w:p w14:paraId="4576DD2D" w14:textId="77777777" w:rsidR="00714FD2" w:rsidRDefault="00714FD2">
      <w:pPr>
        <w:rPr>
          <w:rFonts w:hint="eastAsia"/>
        </w:rPr>
      </w:pPr>
    </w:p>
    <w:p w14:paraId="0A6C6706" w14:textId="77777777" w:rsidR="00714FD2" w:rsidRDefault="00714FD2">
      <w:pPr>
        <w:rPr>
          <w:rFonts w:hint="eastAsia"/>
        </w:rPr>
      </w:pPr>
      <w:r>
        <w:rPr>
          <w:rFonts w:hint="eastAsia"/>
        </w:rPr>
        <w:t>持续改进以追求极致</w:t>
      </w:r>
    </w:p>
    <w:p w14:paraId="10C8ACA0" w14:textId="77777777" w:rsidR="00714FD2" w:rsidRDefault="00714FD2">
      <w:pPr>
        <w:rPr>
          <w:rFonts w:hint="eastAsia"/>
        </w:rPr>
      </w:pPr>
      <w:r>
        <w:rPr>
          <w:rFonts w:hint="eastAsia"/>
        </w:rPr>
        <w:t>尽管已经取得了诸多成就，但搜狗团队从未停止过探索的脚步。他们不断收集用户反馈，并据此调整和完善产品特性，力求为用户提供更加个性化且高效的输入解决方案。无论是新手还是资深用户，都可以感受到搜狗拼音输入法所带来的便捷与乐趣，享受着每一次敲击键盘带来的高效沟通。</w:t>
      </w:r>
    </w:p>
    <w:p w14:paraId="108D77AF" w14:textId="77777777" w:rsidR="00714FD2" w:rsidRDefault="00714FD2">
      <w:pPr>
        <w:rPr>
          <w:rFonts w:hint="eastAsia"/>
        </w:rPr>
      </w:pPr>
    </w:p>
    <w:p w14:paraId="776296FF" w14:textId="77777777" w:rsidR="00714FD2" w:rsidRDefault="00714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DC2AD" w14:textId="1E3521E9" w:rsidR="004C6254" w:rsidRDefault="004C6254"/>
    <w:sectPr w:rsidR="004C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4"/>
    <w:rsid w:val="004C6254"/>
    <w:rsid w:val="00714FD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C60C4-C7E3-43CE-BF9A-AD132896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