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B59BC" w14:textId="77777777" w:rsidR="00C4469B" w:rsidRDefault="00C4469B">
      <w:pPr>
        <w:rPr>
          <w:rFonts w:hint="eastAsia"/>
        </w:rPr>
      </w:pPr>
      <w:r>
        <w:rPr>
          <w:rFonts w:hint="eastAsia"/>
        </w:rPr>
        <w:t>描写眼睛的好句子摘抄（古人赞美眼睛的诗句）</w:t>
      </w:r>
    </w:p>
    <w:p w14:paraId="65693846" w14:textId="77777777" w:rsidR="00C4469B" w:rsidRDefault="00C4469B">
      <w:pPr>
        <w:rPr>
          <w:rFonts w:hint="eastAsia"/>
        </w:rPr>
      </w:pPr>
      <w:r>
        <w:rPr>
          <w:rFonts w:hint="eastAsia"/>
        </w:rPr>
        <w:t>眼睛，被称为心灵的窗户，是人们情感和思想的直接体现。古代诗人们对眼睛的描绘，常常蕴含着深厚的情感与哲理，今天我们就来欣赏一些经典的句子。</w:t>
      </w:r>
    </w:p>
    <w:p w14:paraId="7FE9764E" w14:textId="77777777" w:rsidR="00C4469B" w:rsidRDefault="00C4469B"/>
    <w:p w14:paraId="6EA2B889" w14:textId="77777777" w:rsidR="00C4469B" w:rsidRDefault="00C4469B">
      <w:pPr>
        <w:rPr>
          <w:rFonts w:hint="eastAsia"/>
        </w:rPr>
      </w:pPr>
      <w:r>
        <w:rPr>
          <w:rFonts w:hint="eastAsia"/>
        </w:rPr>
        <w:t>李白的神采</w:t>
      </w:r>
    </w:p>
    <w:p w14:paraId="37C847FF" w14:textId="77777777" w:rsidR="00C4469B" w:rsidRDefault="00C4469B">
      <w:pPr>
        <w:rPr>
          <w:rFonts w:hint="eastAsia"/>
        </w:rPr>
      </w:pPr>
      <w:r>
        <w:rPr>
          <w:rFonts w:hint="eastAsia"/>
        </w:rPr>
        <w:t>李白在《静夜思》中写道：“床前明月光，疑是地上霜。”这句诗虽然没有直接描述眼睛，但那“明月光”似乎正映照在心灵深处的眼眸之中，表达了诗人对故乡的思念与心中的孤寂。</w:t>
      </w:r>
    </w:p>
    <w:p w14:paraId="3077C2DC" w14:textId="77777777" w:rsidR="00C4469B" w:rsidRDefault="00C4469B"/>
    <w:p w14:paraId="7B0E2C6D" w14:textId="77777777" w:rsidR="00C4469B" w:rsidRDefault="00C4469B">
      <w:pPr>
        <w:rPr>
          <w:rFonts w:hint="eastAsia"/>
        </w:rPr>
      </w:pPr>
      <w:r>
        <w:rPr>
          <w:rFonts w:hint="eastAsia"/>
        </w:rPr>
        <w:t>杜甫的深情</w:t>
      </w:r>
    </w:p>
    <w:p w14:paraId="51B85823" w14:textId="77777777" w:rsidR="00C4469B" w:rsidRDefault="00C4469B">
      <w:pPr>
        <w:rPr>
          <w:rFonts w:hint="eastAsia"/>
        </w:rPr>
      </w:pPr>
      <w:r>
        <w:rPr>
          <w:rFonts w:hint="eastAsia"/>
        </w:rPr>
        <w:t>杜甫在《月夜忆舍弟》中提到：“露从今夜白，月是故乡明。”这里的“明”字，让人想起了故乡亲人的眼睛，那是一种温暖的光辉，承载着亲情的深厚与思念的酸楚。</w:t>
      </w:r>
    </w:p>
    <w:p w14:paraId="0E2484CB" w14:textId="77777777" w:rsidR="00C4469B" w:rsidRDefault="00C4469B"/>
    <w:p w14:paraId="6AB8D78D" w14:textId="77777777" w:rsidR="00C4469B" w:rsidRDefault="00C4469B">
      <w:pPr>
        <w:rPr>
          <w:rFonts w:hint="eastAsia"/>
        </w:rPr>
      </w:pPr>
      <w:r>
        <w:rPr>
          <w:rFonts w:hint="eastAsia"/>
        </w:rPr>
        <w:t>白居易的柔情</w:t>
      </w:r>
    </w:p>
    <w:p w14:paraId="30CF4415" w14:textId="77777777" w:rsidR="00C4469B" w:rsidRDefault="00C4469B">
      <w:pPr>
        <w:rPr>
          <w:rFonts w:hint="eastAsia"/>
        </w:rPr>
      </w:pPr>
      <w:r>
        <w:rPr>
          <w:rFonts w:hint="eastAsia"/>
        </w:rPr>
        <w:t>白居易的《长恨歌》中写到：“在天愿作比翼鸟，在地愿为连理枝。”这两句中，眼睛的光彩和爱意相互交织，仿佛能看到那对爱人眼中流露出的无限柔情与承诺。</w:t>
      </w:r>
    </w:p>
    <w:p w14:paraId="6373D75E" w14:textId="77777777" w:rsidR="00C4469B" w:rsidRDefault="00C4469B"/>
    <w:p w14:paraId="7B65F813" w14:textId="77777777" w:rsidR="00C4469B" w:rsidRDefault="00C4469B">
      <w:pPr>
        <w:rPr>
          <w:rFonts w:hint="eastAsia"/>
        </w:rPr>
      </w:pPr>
      <w:r>
        <w:rPr>
          <w:rFonts w:hint="eastAsia"/>
        </w:rPr>
        <w:t>苏轼的幽思</w:t>
      </w:r>
    </w:p>
    <w:p w14:paraId="7C3EF56A" w14:textId="77777777" w:rsidR="00C4469B" w:rsidRDefault="00C4469B">
      <w:pPr>
        <w:rPr>
          <w:rFonts w:hint="eastAsia"/>
        </w:rPr>
      </w:pPr>
      <w:r>
        <w:rPr>
          <w:rFonts w:hint="eastAsia"/>
        </w:rPr>
        <w:t>苏轼在《水调歌头》中提到：“明月几时有，把酒问青天。”这“明月”让人联想到明亮的眼睛，正如那皎洁的月光，映照出诗人对人生的思考与对理想的追求。</w:t>
      </w:r>
    </w:p>
    <w:p w14:paraId="129E2224" w14:textId="77777777" w:rsidR="00C4469B" w:rsidRDefault="00C4469B"/>
    <w:p w14:paraId="59E6B602" w14:textId="77777777" w:rsidR="00C4469B" w:rsidRDefault="00C4469B">
      <w:pPr>
        <w:rPr>
          <w:rFonts w:hint="eastAsia"/>
        </w:rPr>
      </w:pPr>
      <w:r>
        <w:rPr>
          <w:rFonts w:hint="eastAsia"/>
        </w:rPr>
        <w:t>陶渊明的自然</w:t>
      </w:r>
    </w:p>
    <w:p w14:paraId="1A4EFAFA" w14:textId="77777777" w:rsidR="00C4469B" w:rsidRDefault="00C4469B">
      <w:pPr>
        <w:rPr>
          <w:rFonts w:hint="eastAsia"/>
        </w:rPr>
      </w:pPr>
      <w:r>
        <w:rPr>
          <w:rFonts w:hint="eastAsia"/>
        </w:rPr>
        <w:t>陶渊明在《桃花源记》中描绘的桃花源，是一片“山明水秀”的人间仙境，仿佛在那片美景中，眼睛也变得清澈而明亮，映射出对自然的向往与对理想生活的追求。</w:t>
      </w:r>
    </w:p>
    <w:p w14:paraId="6ACE7C08" w14:textId="77777777" w:rsidR="00C4469B" w:rsidRDefault="00C4469B"/>
    <w:p w14:paraId="5BB36FB6" w14:textId="77777777" w:rsidR="00C4469B" w:rsidRDefault="00C4469B">
      <w:pPr>
        <w:rPr>
          <w:rFonts w:hint="eastAsia"/>
        </w:rPr>
      </w:pPr>
      <w:r>
        <w:rPr>
          <w:rFonts w:hint="eastAsia"/>
        </w:rPr>
        <w:t>最后的总结</w:t>
      </w:r>
    </w:p>
    <w:p w14:paraId="39EE7340" w14:textId="77777777" w:rsidR="00C4469B" w:rsidRDefault="00C4469B">
      <w:pPr>
        <w:rPr>
          <w:rFonts w:hint="eastAsia"/>
        </w:rPr>
      </w:pPr>
      <w:r>
        <w:rPr>
          <w:rFonts w:hint="eastAsia"/>
        </w:rPr>
        <w:t>古人对眼睛的描写，既是对情感的寄托，也是对自然美的赞美。每一句诗词都承载着深刻的哲理与情感，让我们在欣赏美的深入思考人生的意义。通过这些经典的句子，我们能够更好地理解眼睛在文化中的重要性，以及它如何连接着情感与自然。</w:t>
      </w:r>
    </w:p>
    <w:p w14:paraId="1A7303A9" w14:textId="77777777" w:rsidR="00C4469B" w:rsidRDefault="00C4469B"/>
    <w:p w14:paraId="0946D017" w14:textId="77777777" w:rsidR="00C4469B" w:rsidRDefault="00C446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31B8EB" w14:textId="49602A62" w:rsidR="008F5969" w:rsidRDefault="008F5969"/>
    <w:sectPr w:rsidR="008F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9"/>
    <w:rsid w:val="008F5969"/>
    <w:rsid w:val="00C4469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33FF1-7888-452B-846A-407D2A5D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5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5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59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59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59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59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59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59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59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59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59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59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59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59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59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59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59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5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9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9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5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9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9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5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