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5636" w14:textId="77777777" w:rsidR="00D025B2" w:rsidRDefault="00D025B2">
      <w:pPr>
        <w:rPr>
          <w:rFonts w:hint="eastAsia"/>
        </w:rPr>
      </w:pPr>
      <w:r>
        <w:rPr>
          <w:rFonts w:hint="eastAsia"/>
        </w:rPr>
        <w:t>眼睛有灵气的句子</w:t>
      </w:r>
    </w:p>
    <w:p w14:paraId="41101705" w14:textId="77777777" w:rsidR="00D025B2" w:rsidRDefault="00D025B2">
      <w:pPr>
        <w:rPr>
          <w:rFonts w:hint="eastAsia"/>
        </w:rPr>
      </w:pPr>
      <w:r>
        <w:rPr>
          <w:rFonts w:hint="eastAsia"/>
        </w:rPr>
        <w:t>眼睛，灵魂之窗，承载着无尽的情感与故事。那闪烁的光芒仿佛是星辰的折射，映照着内心深处的美好。无论是在晨曦的阳光下，还是在夜幕的柔情中，眼睛都能散发出令人心动的魅力。</w:t>
      </w:r>
    </w:p>
    <w:p w14:paraId="1549AD1C" w14:textId="77777777" w:rsidR="00D025B2" w:rsidRDefault="00D025B2"/>
    <w:p w14:paraId="212094BF" w14:textId="77777777" w:rsidR="00D025B2" w:rsidRDefault="00D025B2">
      <w:pPr>
        <w:rPr>
          <w:rFonts w:hint="eastAsia"/>
        </w:rPr>
      </w:pPr>
      <w:r>
        <w:rPr>
          <w:rFonts w:hint="eastAsia"/>
        </w:rPr>
        <w:t>如星辰般璀璨</w:t>
      </w:r>
    </w:p>
    <w:p w14:paraId="18F279EA" w14:textId="77777777" w:rsidR="00D025B2" w:rsidRDefault="00D025B2">
      <w:pPr>
        <w:rPr>
          <w:rFonts w:hint="eastAsia"/>
        </w:rPr>
      </w:pPr>
      <w:r>
        <w:rPr>
          <w:rFonts w:hint="eastAsia"/>
        </w:rPr>
        <w:t>她的眼睛宛如夜空中最亮的星星，闪烁着灵动的光彩。在那深邃的瞳孔中，似乎隐藏着整个宇宙的奥秘。每一次眼神交汇，都是心灵的碰撞，犹如流星划过夜空，瞬间绚丽无比。</w:t>
      </w:r>
    </w:p>
    <w:p w14:paraId="753BC537" w14:textId="77777777" w:rsidR="00D025B2" w:rsidRDefault="00D025B2"/>
    <w:p w14:paraId="3C533E61" w14:textId="77777777" w:rsidR="00D025B2" w:rsidRDefault="00D025B2">
      <w:pPr>
        <w:rPr>
          <w:rFonts w:hint="eastAsia"/>
        </w:rPr>
      </w:pPr>
      <w:r>
        <w:rPr>
          <w:rFonts w:hint="eastAsia"/>
        </w:rPr>
        <w:t>如湖水般清澈</w:t>
      </w:r>
    </w:p>
    <w:p w14:paraId="122FD070" w14:textId="77777777" w:rsidR="00D025B2" w:rsidRDefault="00D025B2">
      <w:pPr>
        <w:rPr>
          <w:rFonts w:hint="eastAsia"/>
        </w:rPr>
      </w:pPr>
      <w:r>
        <w:rPr>
          <w:rFonts w:hint="eastAsia"/>
        </w:rPr>
        <w:t>他的眼睛如同清澈的湖水，透彻而明亮，能映照出周围的美丽景色。那双眼睛仿佛可以看透一切，温柔而坚定，给人无尽的安全感。与他对视，仿佛能听到湖水轻轻荡漾的声音，让人沉醉其中。</w:t>
      </w:r>
    </w:p>
    <w:p w14:paraId="18C17F24" w14:textId="77777777" w:rsidR="00D025B2" w:rsidRDefault="00D025B2"/>
    <w:p w14:paraId="2CC93EB0" w14:textId="77777777" w:rsidR="00D025B2" w:rsidRDefault="00D025B2">
      <w:pPr>
        <w:rPr>
          <w:rFonts w:hint="eastAsia"/>
        </w:rPr>
      </w:pPr>
      <w:r>
        <w:rPr>
          <w:rFonts w:hint="eastAsia"/>
        </w:rPr>
        <w:t>如春风般温暖</w:t>
      </w:r>
    </w:p>
    <w:p w14:paraId="49E18461" w14:textId="77777777" w:rsidR="00D025B2" w:rsidRDefault="00D025B2">
      <w:pPr>
        <w:rPr>
          <w:rFonts w:hint="eastAsia"/>
        </w:rPr>
      </w:pPr>
      <w:r>
        <w:rPr>
          <w:rFonts w:hint="eastAsia"/>
        </w:rPr>
        <w:t>她的眼睛中流露出春天的温暖，像柔和的阳光洒在心间。每一次微笑，眼角的弯曲都如春风拂面，让人倍感舒适与亲切。那种温暖的目光，宛如一缕阳光，驱散了心头的阴霾，留下满心的欢愉。</w:t>
      </w:r>
    </w:p>
    <w:p w14:paraId="004DB68C" w14:textId="77777777" w:rsidR="00D025B2" w:rsidRDefault="00D025B2"/>
    <w:p w14:paraId="5B60DE5D" w14:textId="77777777" w:rsidR="00D025B2" w:rsidRDefault="00D025B2">
      <w:pPr>
        <w:rPr>
          <w:rFonts w:hint="eastAsia"/>
        </w:rPr>
      </w:pPr>
      <w:r>
        <w:rPr>
          <w:rFonts w:hint="eastAsia"/>
        </w:rPr>
        <w:t>如晨曦般清新</w:t>
      </w:r>
    </w:p>
    <w:p w14:paraId="55BDBB5C" w14:textId="77777777" w:rsidR="00D025B2" w:rsidRDefault="00D025B2">
      <w:pPr>
        <w:rPr>
          <w:rFonts w:hint="eastAsia"/>
        </w:rPr>
      </w:pPr>
      <w:r>
        <w:rPr>
          <w:rFonts w:hint="eastAsia"/>
        </w:rPr>
        <w:t>他的眼睛如晨曦般清新，充满了生命的活力。那一抹亮丽的光泽，仿佛在诉说着希望与朝气。每当他注视着你，心中总会涌起一种向上的力量，仿佛所有的困难在那双明亮的眼睛前都变得渺小。</w:t>
      </w:r>
    </w:p>
    <w:p w14:paraId="552D4148" w14:textId="77777777" w:rsidR="00D025B2" w:rsidRDefault="00D025B2"/>
    <w:p w14:paraId="4049283C" w14:textId="77777777" w:rsidR="00D025B2" w:rsidRDefault="00D025B2">
      <w:pPr>
        <w:rPr>
          <w:rFonts w:hint="eastAsia"/>
        </w:rPr>
      </w:pPr>
      <w:r>
        <w:rPr>
          <w:rFonts w:hint="eastAsia"/>
        </w:rPr>
        <w:t>如梦境般迷人</w:t>
      </w:r>
    </w:p>
    <w:p w14:paraId="596E9B64" w14:textId="77777777" w:rsidR="00D025B2" w:rsidRDefault="00D025B2">
      <w:pPr>
        <w:rPr>
          <w:rFonts w:hint="eastAsia"/>
        </w:rPr>
      </w:pPr>
      <w:r>
        <w:rPr>
          <w:rFonts w:hint="eastAsia"/>
        </w:rPr>
        <w:t>她的眼睛如梦境般迷人，充满了神秘的色彩。那深邃的眼神犹如无边的海洋，令人忍不住想要探寻其中的秘密。每一次与她的对视，都会让人心跳加速，仿佛置身于一个梦幻的世界，迷失在那双灵动的眼睛中。</w:t>
      </w:r>
    </w:p>
    <w:p w14:paraId="1DBBB775" w14:textId="77777777" w:rsidR="00D025B2" w:rsidRDefault="00D025B2"/>
    <w:p w14:paraId="699E81A8" w14:textId="77777777" w:rsidR="00D025B2" w:rsidRDefault="00D025B2">
      <w:pPr>
        <w:rPr>
          <w:rFonts w:hint="eastAsia"/>
        </w:rPr>
      </w:pPr>
      <w:r>
        <w:rPr>
          <w:rFonts w:hint="eastAsia"/>
        </w:rPr>
        <w:t>最后的总结</w:t>
      </w:r>
    </w:p>
    <w:p w14:paraId="53E53662" w14:textId="77777777" w:rsidR="00D025B2" w:rsidRDefault="00D025B2">
      <w:pPr>
        <w:rPr>
          <w:rFonts w:hint="eastAsia"/>
        </w:rPr>
      </w:pPr>
      <w:r>
        <w:rPr>
          <w:rFonts w:hint="eastAsia"/>
        </w:rPr>
        <w:t>眼睛是心灵的窗口，是情感的载体。无论是温暖的目光，还是灵动的神采，都让人感受到无尽的美好。每个人的眼睛都有其独特的魅力，正是这些不同的眼神，构成了生活中最动人的风景。让我们珍惜每一次与灵气眼睛的相遇，因为那不仅是对美的赞美，更是对生活的热爱。</w:t>
      </w:r>
    </w:p>
    <w:p w14:paraId="6CB17287" w14:textId="77777777" w:rsidR="00D025B2" w:rsidRDefault="00D025B2"/>
    <w:p w14:paraId="4AE5D987" w14:textId="77777777" w:rsidR="00D025B2" w:rsidRDefault="00D025B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BD2DCD" w14:textId="6E83A1DF" w:rsidR="00925E95" w:rsidRDefault="00925E95"/>
    <w:sectPr w:rsidR="0092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95"/>
    <w:rsid w:val="00925E95"/>
    <w:rsid w:val="00D025B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10BEC-FE76-4790-86A3-E383CA39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25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25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25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25E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25E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25E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25E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25E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25E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25E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25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25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25E9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25E9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25E9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25E9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25E9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25E9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25E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25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25E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25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E9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25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E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E9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25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