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78C47" w14:textId="77777777" w:rsidR="005E1E71" w:rsidRDefault="005E1E71">
      <w:pPr>
        <w:rPr>
          <w:rFonts w:hint="eastAsia"/>
        </w:rPr>
      </w:pPr>
      <w:r>
        <w:rPr>
          <w:rFonts w:hint="eastAsia"/>
        </w:rPr>
        <w:t>描写眼睛外观的佳句</w:t>
      </w:r>
    </w:p>
    <w:p w14:paraId="67D69506" w14:textId="77777777" w:rsidR="005E1E71" w:rsidRDefault="005E1E71">
      <w:pPr>
        <w:rPr>
          <w:rFonts w:hint="eastAsia"/>
        </w:rPr>
      </w:pPr>
      <w:r>
        <w:rPr>
          <w:rFonts w:hint="eastAsia"/>
        </w:rPr>
        <w:t>眼睛是心灵的窗户，它们不仅是视觉的工具，更是情感与灵魂的体现。无论是深邃的黑色，还是明亮的蓝色，眼睛的色彩和形状总能引发人们的无限遐想。在这篇文章中，我们将通过一些描写眼睛的佳句，来探讨眼睛的美丽与奥秘。</w:t>
      </w:r>
    </w:p>
    <w:p w14:paraId="1C667C2F" w14:textId="77777777" w:rsidR="005E1E71" w:rsidRDefault="005E1E71"/>
    <w:p w14:paraId="5AAD6793" w14:textId="77777777" w:rsidR="005E1E71" w:rsidRDefault="005E1E71">
      <w:pPr>
        <w:rPr>
          <w:rFonts w:hint="eastAsia"/>
        </w:rPr>
      </w:pPr>
      <w:r>
        <w:rPr>
          <w:rFonts w:hint="eastAsia"/>
        </w:rPr>
        <w:t>深邃如海的眼眸</w:t>
      </w:r>
    </w:p>
    <w:p w14:paraId="33E89D3D" w14:textId="77777777" w:rsidR="005E1E71" w:rsidRDefault="005E1E71">
      <w:pPr>
        <w:rPr>
          <w:rFonts w:hint="eastAsia"/>
        </w:rPr>
      </w:pPr>
      <w:r>
        <w:rPr>
          <w:rFonts w:hint="eastAsia"/>
        </w:rPr>
        <w:t>她的眼睛像深邃的海洋，波光粼粼，令人忍不住想要一探究竟。那种深沉的蓝色仿佛藏着无数的秘密，每一次对视都像是在与一片浩瀚的海域交融。每当阳光洒下，眼中闪烁的光芒更显得神秘动人，仿佛在诉说着无尽的故事。</w:t>
      </w:r>
    </w:p>
    <w:p w14:paraId="574FF0E7" w14:textId="77777777" w:rsidR="005E1E71" w:rsidRDefault="005E1E71"/>
    <w:p w14:paraId="2A41C0ED" w14:textId="77777777" w:rsidR="005E1E71" w:rsidRDefault="005E1E71">
      <w:pPr>
        <w:rPr>
          <w:rFonts w:hint="eastAsia"/>
        </w:rPr>
      </w:pPr>
      <w:r>
        <w:rPr>
          <w:rFonts w:hint="eastAsia"/>
        </w:rPr>
        <w:t>明亮如星的眼睛</w:t>
      </w:r>
    </w:p>
    <w:p w14:paraId="76E1DCAB" w14:textId="77777777" w:rsidR="005E1E71" w:rsidRDefault="005E1E71">
      <w:pPr>
        <w:rPr>
          <w:rFonts w:hint="eastAsia"/>
        </w:rPr>
      </w:pPr>
      <w:r>
        <w:rPr>
          <w:rFonts w:hint="eastAsia"/>
        </w:rPr>
        <w:t>他的眼睛宛如星空般闪亮，黑白分明中透着灵动。那双明亮的眼睛总是带着一丝顽皮的光芒，似乎随时都在准备迎接新的冒险。每当他微笑，眼角的弧度仿佛能点亮周围的世界，给人带来无尽的温暖和希望。</w:t>
      </w:r>
    </w:p>
    <w:p w14:paraId="6C169B2E" w14:textId="77777777" w:rsidR="005E1E71" w:rsidRDefault="005E1E71"/>
    <w:p w14:paraId="14D5B359" w14:textId="77777777" w:rsidR="005E1E71" w:rsidRDefault="005E1E71">
      <w:pPr>
        <w:rPr>
          <w:rFonts w:hint="eastAsia"/>
        </w:rPr>
      </w:pPr>
      <w:r>
        <w:rPr>
          <w:rFonts w:hint="eastAsia"/>
        </w:rPr>
        <w:t>温柔如春的目光</w:t>
      </w:r>
    </w:p>
    <w:p w14:paraId="7DF351DC" w14:textId="77777777" w:rsidR="005E1E71" w:rsidRDefault="005E1E71">
      <w:pPr>
        <w:rPr>
          <w:rFonts w:hint="eastAsia"/>
        </w:rPr>
      </w:pPr>
      <w:r>
        <w:rPr>
          <w:rFonts w:hint="eastAsia"/>
        </w:rPr>
        <w:t>她的目光如春风拂面，温柔而又细腻。那双眼睛如同初春的嫩叶，透着生命的气息，时刻散发着亲切的光芒。每当她注视着你，仿佛整个世界都变得柔和，连心中的烦恼也随之烟消云散，令人感受到一种无言的安慰。</w:t>
      </w:r>
    </w:p>
    <w:p w14:paraId="441BA668" w14:textId="77777777" w:rsidR="005E1E71" w:rsidRDefault="005E1E71"/>
    <w:p w14:paraId="6CBA3176" w14:textId="77777777" w:rsidR="005E1E71" w:rsidRDefault="005E1E71">
      <w:pPr>
        <w:rPr>
          <w:rFonts w:hint="eastAsia"/>
        </w:rPr>
      </w:pPr>
      <w:r>
        <w:rPr>
          <w:rFonts w:hint="eastAsia"/>
        </w:rPr>
        <w:t>锐利如刀的眼神</w:t>
      </w:r>
    </w:p>
    <w:p w14:paraId="37A13CD0" w14:textId="77777777" w:rsidR="005E1E71" w:rsidRDefault="005E1E71">
      <w:pPr>
        <w:rPr>
          <w:rFonts w:hint="eastAsia"/>
        </w:rPr>
      </w:pPr>
      <w:r>
        <w:rPr>
          <w:rFonts w:hint="eastAsia"/>
        </w:rPr>
        <w:t>他的眼神如刀锋般锐利，透着一股不可侵犯的威严。那双眼睛仿佛能洞察一切，时刻保持警觉，犹如猎豹在丛林中潜伏。他的目光不仅有力量，更散发出一种强烈的自信，让人不由自主地感到敬畏。</w:t>
      </w:r>
    </w:p>
    <w:p w14:paraId="7F1ADE4F" w14:textId="77777777" w:rsidR="005E1E71" w:rsidRDefault="005E1E71"/>
    <w:p w14:paraId="664B036C" w14:textId="77777777" w:rsidR="005E1E71" w:rsidRDefault="005E1E71">
      <w:pPr>
        <w:rPr>
          <w:rFonts w:hint="eastAsia"/>
        </w:rPr>
      </w:pPr>
      <w:r>
        <w:rPr>
          <w:rFonts w:hint="eastAsia"/>
        </w:rPr>
        <w:t>迷离如梦的眼睛</w:t>
      </w:r>
    </w:p>
    <w:p w14:paraId="3697C1D6" w14:textId="77777777" w:rsidR="005E1E71" w:rsidRDefault="005E1E71">
      <w:pPr>
        <w:rPr>
          <w:rFonts w:hint="eastAsia"/>
        </w:rPr>
      </w:pPr>
      <w:r>
        <w:rPr>
          <w:rFonts w:hint="eastAsia"/>
        </w:rPr>
        <w:t>她的眼睛如梦境般迷离，仿佛在虚幻与现实之间徘徊。那双眼睛时而清澈，时而幽深，像是盛满了迷人的幻影，让人忍不住想要沉浸其中。每当夜幕降临，她的眼眸中似乎藏着星星的光辉，令人感到无比神秘和浪漫。</w:t>
      </w:r>
    </w:p>
    <w:p w14:paraId="0BD763D9" w14:textId="77777777" w:rsidR="005E1E71" w:rsidRDefault="005E1E71"/>
    <w:p w14:paraId="5C6BCDFE" w14:textId="77777777" w:rsidR="005E1E71" w:rsidRDefault="005E1E71">
      <w:pPr>
        <w:rPr>
          <w:rFonts w:hint="eastAsia"/>
        </w:rPr>
      </w:pPr>
      <w:r>
        <w:rPr>
          <w:rFonts w:hint="eastAsia"/>
        </w:rPr>
        <w:t>最后的总结</w:t>
      </w:r>
    </w:p>
    <w:p w14:paraId="4DE8920F" w14:textId="77777777" w:rsidR="005E1E71" w:rsidRDefault="005E1E71">
      <w:pPr>
        <w:rPr>
          <w:rFonts w:hint="eastAsia"/>
        </w:rPr>
      </w:pPr>
      <w:r>
        <w:rPr>
          <w:rFonts w:hint="eastAsia"/>
        </w:rPr>
        <w:t>眼睛的美丽不仅在于它们的外观，更在于它们所传递的情感和故事。通过这些描写眼睛的佳句，我们得以窥见眼睛的多样性和丰富性。无论是深邃的海洋、明亮的星空，还是温柔的春风，它们都在不断地讲述着人类情感的深邃与复杂。每一双眼睛，都是一个独特的世界，等待着我们去探索与理解。</w:t>
      </w:r>
    </w:p>
    <w:p w14:paraId="7A94C0B7" w14:textId="77777777" w:rsidR="005E1E71" w:rsidRDefault="005E1E71"/>
    <w:p w14:paraId="4929CA2A" w14:textId="77777777" w:rsidR="005E1E71" w:rsidRDefault="005E1E7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6480CF3" w14:textId="37B22B09" w:rsidR="0024401C" w:rsidRDefault="0024401C"/>
    <w:sectPr w:rsidR="00244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1C"/>
    <w:rsid w:val="0024401C"/>
    <w:rsid w:val="005E1E7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1DE43-BD8A-499E-897B-BCBA13E8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440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44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440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4401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4401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4401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4401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4401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4401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4401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44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44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4401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4401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4401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4401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4401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4401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440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44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440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440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0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01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440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0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01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440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