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5853" w14:textId="77777777" w:rsidR="00DA7A1C" w:rsidRDefault="00DA7A1C">
      <w:pPr>
        <w:rPr>
          <w:rFonts w:hint="eastAsia"/>
        </w:rPr>
      </w:pPr>
      <w:r>
        <w:rPr>
          <w:rFonts w:hint="eastAsia"/>
        </w:rPr>
        <w:t>春雨如诗，润物细无声</w:t>
      </w:r>
    </w:p>
    <w:p w14:paraId="3C57461E" w14:textId="77777777" w:rsidR="00DA7A1C" w:rsidRDefault="00DA7A1C">
      <w:pPr>
        <w:rPr>
          <w:rFonts w:hint="eastAsia"/>
        </w:rPr>
      </w:pPr>
      <w:r>
        <w:rPr>
          <w:rFonts w:hint="eastAsia"/>
        </w:rPr>
        <w:t>春天的雨，轻柔而细腻，宛如一位温柔的诗人，在大地上轻轻吟唱。它从天而降，悄无声息，却滋润了万物。每一滴春雨，都是大自然的恩赐，给予生命以新的希望和力量。正如人生中的挫折和困难，虽然让人感到沉重，但往往也是成长的催化剂。</w:t>
      </w:r>
    </w:p>
    <w:p w14:paraId="0C2D38AC" w14:textId="77777777" w:rsidR="00DA7A1C" w:rsidRDefault="00DA7A1C"/>
    <w:p w14:paraId="69704B39" w14:textId="77777777" w:rsidR="00DA7A1C" w:rsidRDefault="00DA7A1C">
      <w:pPr>
        <w:rPr>
          <w:rFonts w:hint="eastAsia"/>
        </w:rPr>
      </w:pPr>
      <w:r>
        <w:rPr>
          <w:rFonts w:hint="eastAsia"/>
        </w:rPr>
        <w:t>雨后初晴，万物复苏</w:t>
      </w:r>
    </w:p>
    <w:p w14:paraId="4A2B3FC4" w14:textId="77777777" w:rsidR="00DA7A1C" w:rsidRDefault="00DA7A1C">
      <w:pPr>
        <w:rPr>
          <w:rFonts w:hint="eastAsia"/>
        </w:rPr>
      </w:pPr>
      <w:r>
        <w:rPr>
          <w:rFonts w:hint="eastAsia"/>
        </w:rPr>
        <w:t>当春雨过后，天空逐渐放晴，万物开始复苏。嫩绿的芽儿从土壤中钻出，花儿也争相绽放。春雨教会我们，经历风雨后，便会迎来更加美好的明天。生活中，无论遭遇怎样的困境，都要相信，黎明总会来临，勇敢地面对挑战，才能看到彩虹的美丽。</w:t>
      </w:r>
    </w:p>
    <w:p w14:paraId="6697F795" w14:textId="77777777" w:rsidR="00DA7A1C" w:rsidRDefault="00DA7A1C"/>
    <w:p w14:paraId="3A612097" w14:textId="77777777" w:rsidR="00DA7A1C" w:rsidRDefault="00DA7A1C">
      <w:pPr>
        <w:rPr>
          <w:rFonts w:hint="eastAsia"/>
        </w:rPr>
      </w:pPr>
      <w:r>
        <w:rPr>
          <w:rFonts w:hint="eastAsia"/>
        </w:rPr>
        <w:t>滋润心灵，点亮希望</w:t>
      </w:r>
    </w:p>
    <w:p w14:paraId="4810F151" w14:textId="77777777" w:rsidR="00DA7A1C" w:rsidRDefault="00DA7A1C">
      <w:pPr>
        <w:rPr>
          <w:rFonts w:hint="eastAsia"/>
        </w:rPr>
      </w:pPr>
      <w:r>
        <w:rPr>
          <w:rFonts w:hint="eastAsia"/>
        </w:rPr>
        <w:t>春雨不仅滋润了大地，也洗涤了我们的心灵。在那柔和的雨丝中，我们能感受到一种宁静与平和。它提醒我们，要在繁忙的生活中停下脚步，倾听内心的声音。生活如同春雨，有时温柔，有时暴烈，而我们需要的，是在风雨中保持内心的坚定与希望。</w:t>
      </w:r>
    </w:p>
    <w:p w14:paraId="0C722138" w14:textId="77777777" w:rsidR="00DA7A1C" w:rsidRDefault="00DA7A1C"/>
    <w:p w14:paraId="39E531B6" w14:textId="77777777" w:rsidR="00DA7A1C" w:rsidRDefault="00DA7A1C">
      <w:pPr>
        <w:rPr>
          <w:rFonts w:hint="eastAsia"/>
        </w:rPr>
      </w:pPr>
      <w:r>
        <w:rPr>
          <w:rFonts w:hint="eastAsia"/>
        </w:rPr>
        <w:t>播种梦想，雨中成长</w:t>
      </w:r>
    </w:p>
    <w:p w14:paraId="27179DD3" w14:textId="77777777" w:rsidR="00DA7A1C" w:rsidRDefault="00DA7A1C">
      <w:pPr>
        <w:rPr>
          <w:rFonts w:hint="eastAsia"/>
        </w:rPr>
      </w:pPr>
      <w:r>
        <w:rPr>
          <w:rFonts w:hint="eastAsia"/>
        </w:rPr>
        <w:t>春雨时常伴随着阵阵风，犹如人生的风浪。在这片雨水滋润的土地上，种子才能扎根，梦想才能萌芽。每一个追梦的人，都需要经历风雨的洗礼，才能更加坚韧地走向未来。无论多么艰难的时刻，只要心中有梦，就一定能在春雨中找到生长的力量。</w:t>
      </w:r>
    </w:p>
    <w:p w14:paraId="537CDF22" w14:textId="77777777" w:rsidR="00DA7A1C" w:rsidRDefault="00DA7A1C"/>
    <w:p w14:paraId="37DD19DD" w14:textId="77777777" w:rsidR="00DA7A1C" w:rsidRDefault="00DA7A1C">
      <w:pPr>
        <w:rPr>
          <w:rFonts w:hint="eastAsia"/>
        </w:rPr>
      </w:pPr>
      <w:r>
        <w:rPr>
          <w:rFonts w:hint="eastAsia"/>
        </w:rPr>
        <w:t>勇敢面对，拥抱春雨</w:t>
      </w:r>
    </w:p>
    <w:p w14:paraId="52ED7FAE" w14:textId="77777777" w:rsidR="00DA7A1C" w:rsidRDefault="00DA7A1C">
      <w:pPr>
        <w:rPr>
          <w:rFonts w:hint="eastAsia"/>
        </w:rPr>
      </w:pPr>
      <w:r>
        <w:rPr>
          <w:rFonts w:hint="eastAsia"/>
        </w:rPr>
        <w:t>春雨不仅是一种自然现象，更是一种生命的象征。面对生活中的每一场春雨，我们都要勇敢去拥抱。让我们把每一次雨水都视作一次成长的机会，把每一次挫折都化作追梦的动力。正如春雨洗净尘埃，我们也能在挑战中锤炼出更加坚定的自己。</w:t>
      </w:r>
    </w:p>
    <w:p w14:paraId="76DB4F04" w14:textId="77777777" w:rsidR="00DA7A1C" w:rsidRDefault="00DA7A1C"/>
    <w:p w14:paraId="20001E67" w14:textId="77777777" w:rsidR="00DA7A1C" w:rsidRDefault="00DA7A1C">
      <w:pPr>
        <w:rPr>
          <w:rFonts w:hint="eastAsia"/>
        </w:rPr>
      </w:pPr>
      <w:r>
        <w:rPr>
          <w:rFonts w:hint="eastAsia"/>
        </w:rPr>
        <w:t>春雨的启示，生命的哲理</w:t>
      </w:r>
    </w:p>
    <w:p w14:paraId="3AB69F18" w14:textId="77777777" w:rsidR="00DA7A1C" w:rsidRDefault="00DA7A1C">
      <w:pPr>
        <w:rPr>
          <w:rFonts w:hint="eastAsia"/>
        </w:rPr>
      </w:pPr>
      <w:r>
        <w:rPr>
          <w:rFonts w:hint="eastAsia"/>
        </w:rPr>
        <w:t>在这如诗如画的春雨中，我们领悟到生命的哲理。无论环境如何变化，我们都应坚持自己的信念，勇敢追求自己的梦想。正是这无形的力量，让我们在春雨的滋润下，绽放出更为灿烂的光芒。春雨虽短暂，但它所带来的生命力却是长久而深远的。</w:t>
      </w:r>
    </w:p>
    <w:p w14:paraId="7006D286" w14:textId="77777777" w:rsidR="00DA7A1C" w:rsidRDefault="00DA7A1C"/>
    <w:p w14:paraId="076B25A6" w14:textId="77777777" w:rsidR="00DA7A1C" w:rsidRDefault="00DA7A1C">
      <w:pPr>
        <w:rPr>
          <w:rFonts w:hint="eastAsia"/>
        </w:rPr>
      </w:pPr>
      <w:r>
        <w:rPr>
          <w:rFonts w:hint="eastAsia"/>
        </w:rPr>
        <w:t>最后的总结：在春雨中绽放</w:t>
      </w:r>
    </w:p>
    <w:p w14:paraId="4047E474" w14:textId="77777777" w:rsidR="00DA7A1C" w:rsidRDefault="00DA7A1C">
      <w:pPr>
        <w:rPr>
          <w:rFonts w:hint="eastAsia"/>
        </w:rPr>
      </w:pPr>
      <w:r>
        <w:rPr>
          <w:rFonts w:hint="eastAsia"/>
        </w:rPr>
        <w:t>让我们在春雨中感受生命的脉动，学会珍惜每一滴雨水带来的滋养。把握当下，勇敢追梦，让心灵在春雨中绽放出最美的花朵。无论风雨如何，心中始终怀揣着希望，才能在每个春天，迎来最美的自己。</w:t>
      </w:r>
    </w:p>
    <w:p w14:paraId="17B07923" w14:textId="77777777" w:rsidR="00DA7A1C" w:rsidRDefault="00DA7A1C"/>
    <w:p w14:paraId="46463F01" w14:textId="77777777" w:rsidR="00DA7A1C" w:rsidRDefault="00DA7A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52AA63" w14:textId="6823F3A0" w:rsidR="005F4A7C" w:rsidRDefault="005F4A7C"/>
    <w:sectPr w:rsidR="005F4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C"/>
    <w:rsid w:val="005F4A7C"/>
    <w:rsid w:val="00877881"/>
    <w:rsid w:val="00D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EB87E-51A2-445C-AB04-2FF262A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F4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F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F4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F4A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4A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F4A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F4A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F4A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F4A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F4A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F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F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F4A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F4A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F4A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F4A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F4A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F4A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F4A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F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F4A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F4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A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A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F4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A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A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F4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