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8F1AD" w14:textId="77777777" w:rsidR="00325B8B" w:rsidRDefault="00325B8B">
      <w:pPr>
        <w:rPr>
          <w:rFonts w:hint="eastAsia"/>
        </w:rPr>
      </w:pPr>
      <w:r>
        <w:rPr>
          <w:rFonts w:hint="eastAsia"/>
        </w:rPr>
        <w:t>春雨的温柔细语</w:t>
      </w:r>
    </w:p>
    <w:p w14:paraId="0D764D70" w14:textId="77777777" w:rsidR="00325B8B" w:rsidRDefault="00325B8B">
      <w:pPr>
        <w:rPr>
          <w:rFonts w:hint="eastAsia"/>
        </w:rPr>
      </w:pPr>
      <w:r>
        <w:rPr>
          <w:rFonts w:hint="eastAsia"/>
        </w:rPr>
        <w:t>春天来临，万物复苏，春雨也如约而至。这时的雨水轻柔而细腻，像是天空对大地的低语。细雨飘洒在大地上，滋润着干渴的土地，唤醒了沉睡中的种子。每一滴雨珠都似乎在诉说着春天的故事，令人陶醉。</w:t>
      </w:r>
    </w:p>
    <w:p w14:paraId="330625BF" w14:textId="77777777" w:rsidR="00325B8B" w:rsidRDefault="00325B8B"/>
    <w:p w14:paraId="54ADEB56" w14:textId="77777777" w:rsidR="00325B8B" w:rsidRDefault="00325B8B">
      <w:pPr>
        <w:rPr>
          <w:rFonts w:hint="eastAsia"/>
        </w:rPr>
      </w:pPr>
      <w:r>
        <w:rPr>
          <w:rFonts w:hint="eastAsia"/>
        </w:rPr>
        <w:t>古诗中的春雨描写</w:t>
      </w:r>
    </w:p>
    <w:p w14:paraId="00332465" w14:textId="77777777" w:rsidR="00325B8B" w:rsidRDefault="00325B8B">
      <w:pPr>
        <w:rPr>
          <w:rFonts w:hint="eastAsia"/>
        </w:rPr>
      </w:pPr>
      <w:r>
        <w:rPr>
          <w:rFonts w:hint="eastAsia"/>
        </w:rPr>
        <w:t>在古诗中，春雨常常被赋予了丰富的情感和美好的意象。唐代诗人杜甫在《春夜喜雨》中写道：“好雨知时节，当春乃发生。”这句诗形象地描绘了春雨的及时与珍贵，正如春天的阳光和暖风，带来了生机与希望。</w:t>
      </w:r>
    </w:p>
    <w:p w14:paraId="5D7E1079" w14:textId="77777777" w:rsidR="00325B8B" w:rsidRDefault="00325B8B"/>
    <w:p w14:paraId="78DDBE40" w14:textId="77777777" w:rsidR="00325B8B" w:rsidRDefault="00325B8B">
      <w:pPr>
        <w:rPr>
          <w:rFonts w:hint="eastAsia"/>
        </w:rPr>
      </w:pPr>
      <w:r>
        <w:rPr>
          <w:rFonts w:hint="eastAsia"/>
        </w:rPr>
        <w:t>春雨带来的变化</w:t>
      </w:r>
    </w:p>
    <w:p w14:paraId="24E1363D" w14:textId="77777777" w:rsidR="00325B8B" w:rsidRDefault="00325B8B">
      <w:pPr>
        <w:rPr>
          <w:rFonts w:hint="eastAsia"/>
        </w:rPr>
      </w:pPr>
      <w:r>
        <w:rPr>
          <w:rFonts w:hint="eastAsia"/>
        </w:rPr>
        <w:t>春雨的降临，不仅滋润了土地，也使得大自然焕然一新。树木变得更加青翠，花朵也在雨水的洗礼下绽放出更加鲜艳的色彩。春雨如同一位画家，轻轻涂抹着大自然的画布，让春天的气息愈加浓郁。</w:t>
      </w:r>
    </w:p>
    <w:p w14:paraId="33CF5E77" w14:textId="77777777" w:rsidR="00325B8B" w:rsidRDefault="00325B8B"/>
    <w:p w14:paraId="6A4C31E2" w14:textId="77777777" w:rsidR="00325B8B" w:rsidRDefault="00325B8B">
      <w:pPr>
        <w:rPr>
          <w:rFonts w:hint="eastAsia"/>
        </w:rPr>
      </w:pPr>
      <w:r>
        <w:rPr>
          <w:rFonts w:hint="eastAsia"/>
        </w:rPr>
        <w:t>春雨的气息</w:t>
      </w:r>
    </w:p>
    <w:p w14:paraId="3249C115" w14:textId="77777777" w:rsidR="00325B8B" w:rsidRDefault="00325B8B">
      <w:pPr>
        <w:rPr>
          <w:rFonts w:hint="eastAsia"/>
        </w:rPr>
      </w:pPr>
      <w:r>
        <w:rPr>
          <w:rFonts w:hint="eastAsia"/>
        </w:rPr>
        <w:t>在春雨中，空气中弥漫着泥土的芬芳，草木的清香，令人心旷神怡。走在雨中的小路上，听着雨水落在树叶上的清脆声响，仿佛整个世界都被洗净了，变得格外宁静与美好。这是春雨带来的独特体验，让人忍不住想要停下脚步，静静感受这份自然的恩赐。</w:t>
      </w:r>
    </w:p>
    <w:p w14:paraId="3C0BD1D7" w14:textId="77777777" w:rsidR="00325B8B" w:rsidRDefault="00325B8B"/>
    <w:p w14:paraId="7535036A" w14:textId="77777777" w:rsidR="00325B8B" w:rsidRDefault="00325B8B">
      <w:pPr>
        <w:rPr>
          <w:rFonts w:hint="eastAsia"/>
        </w:rPr>
      </w:pPr>
      <w:r>
        <w:rPr>
          <w:rFonts w:hint="eastAsia"/>
        </w:rPr>
        <w:t>孩子们与春雨的乐趣</w:t>
      </w:r>
    </w:p>
    <w:p w14:paraId="3284927D" w14:textId="77777777" w:rsidR="00325B8B" w:rsidRDefault="00325B8B">
      <w:pPr>
        <w:rPr>
          <w:rFonts w:hint="eastAsia"/>
        </w:rPr>
      </w:pPr>
      <w:r>
        <w:rPr>
          <w:rFonts w:hint="eastAsia"/>
        </w:rPr>
        <w:t>春雨不仅是自然的馈赠，也是孩子们玩耍的乐趣所在。在雨中，孩子们穿着五彩的雨衣，踩着水洼，溅起一阵阵欢声笑语。雨滴在他们的脸颊上跳跃，仿佛在和他们玩捉迷藏，给他们带来了无尽的快乐。这种与春雨亲密接触的时刻，成为了他们童年中最美好的回忆。</w:t>
      </w:r>
    </w:p>
    <w:p w14:paraId="1D54AE83" w14:textId="77777777" w:rsidR="00325B8B" w:rsidRDefault="00325B8B"/>
    <w:p w14:paraId="212813CC" w14:textId="77777777" w:rsidR="00325B8B" w:rsidRDefault="00325B8B">
      <w:pPr>
        <w:rPr>
          <w:rFonts w:hint="eastAsia"/>
        </w:rPr>
      </w:pPr>
      <w:r>
        <w:rPr>
          <w:rFonts w:hint="eastAsia"/>
        </w:rPr>
        <w:t>春雨的启示</w:t>
      </w:r>
    </w:p>
    <w:p w14:paraId="34492920" w14:textId="77777777" w:rsidR="00325B8B" w:rsidRDefault="00325B8B">
      <w:pPr>
        <w:rPr>
          <w:rFonts w:hint="eastAsia"/>
        </w:rPr>
      </w:pPr>
      <w:r>
        <w:rPr>
          <w:rFonts w:hint="eastAsia"/>
        </w:rPr>
        <w:t>春雨不仅仅是自然现象，更是人生的启示。它教会我们要懂得珍惜每一个时刻，正如春雨的来临总是恰到好处。无论是顺境还是逆境，我们都应该学会像大地一样，接受雨水的滋润，蓬勃向上，迎接阳光。春雨教会我们的，正是要有耐心和勇气，去迎接生活中的每一次变化。</w:t>
      </w:r>
    </w:p>
    <w:p w14:paraId="37EC7B32" w14:textId="77777777" w:rsidR="00325B8B" w:rsidRDefault="00325B8B"/>
    <w:p w14:paraId="38B21D6B" w14:textId="77777777" w:rsidR="00325B8B" w:rsidRDefault="00325B8B">
      <w:pPr>
        <w:rPr>
          <w:rFonts w:hint="eastAsia"/>
        </w:rPr>
      </w:pPr>
      <w:r>
        <w:rPr>
          <w:rFonts w:hint="eastAsia"/>
        </w:rPr>
        <w:t>最后的总结</w:t>
      </w:r>
    </w:p>
    <w:p w14:paraId="460ECE3D" w14:textId="77777777" w:rsidR="00325B8B" w:rsidRDefault="00325B8B">
      <w:pPr>
        <w:rPr>
          <w:rFonts w:hint="eastAsia"/>
        </w:rPr>
      </w:pPr>
      <w:r>
        <w:rPr>
          <w:rFonts w:hint="eastAsia"/>
        </w:rPr>
        <w:t>春雨如诗如画，带来了生机与希望，也为我们的生活增添了无限的乐趣和启示。让我们在这个春天，走出家门，去感受那一份细腻而温暖的春雨，领略自然的美好，享受生命的每一刻。</w:t>
      </w:r>
    </w:p>
    <w:p w14:paraId="58A767D5" w14:textId="77777777" w:rsidR="00325B8B" w:rsidRDefault="00325B8B"/>
    <w:p w14:paraId="2DE8E54C" w14:textId="77777777" w:rsidR="00325B8B" w:rsidRDefault="00325B8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D72715E" w14:textId="2947432D" w:rsidR="00724703" w:rsidRDefault="00724703"/>
    <w:sectPr w:rsidR="0072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03"/>
    <w:rsid w:val="00325B8B"/>
    <w:rsid w:val="00724703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952C0-D775-4D14-8134-DFFFD44D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247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247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247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2470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2470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2470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2470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2470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2470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247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247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247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2470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2470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2470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2470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2470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2470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247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247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247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247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7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70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247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7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7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70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247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