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1706D" w14:textId="77777777" w:rsidR="0081178F" w:rsidRDefault="0081178F">
      <w:pPr>
        <w:rPr>
          <w:rFonts w:hint="eastAsia"/>
        </w:rPr>
      </w:pPr>
      <w:r>
        <w:rPr>
          <w:rFonts w:hint="eastAsia"/>
        </w:rPr>
        <w:t>春雨绵绵，润物无声</w:t>
      </w:r>
    </w:p>
    <w:p w14:paraId="1D5856F4" w14:textId="77777777" w:rsidR="0081178F" w:rsidRDefault="0081178F">
      <w:pPr>
        <w:rPr>
          <w:rFonts w:hint="eastAsia"/>
        </w:rPr>
      </w:pPr>
      <w:r>
        <w:rPr>
          <w:rFonts w:hint="eastAsia"/>
        </w:rPr>
        <w:t>春雨是一种温柔的存在，它不像夏雨那样轰轰烈烈，也不如秋雨那般萧瑟凄凉。春雨常常是细腻而绵长的，悄无声息地滋润着大地，唤醒了沉睡的万物。古人云：“好雨知时节，当春乃发生。”这句诗恰如其分地描绘了春雨的特质。春天的细雨，正是自然界复苏的信号，给人带来了生机和希望。</w:t>
      </w:r>
    </w:p>
    <w:p w14:paraId="38642503" w14:textId="77777777" w:rsidR="0081178F" w:rsidRDefault="0081178F"/>
    <w:p w14:paraId="359EAEE8" w14:textId="77777777" w:rsidR="0081178F" w:rsidRDefault="0081178F">
      <w:pPr>
        <w:rPr>
          <w:rFonts w:hint="eastAsia"/>
        </w:rPr>
      </w:pPr>
      <w:r>
        <w:rPr>
          <w:rFonts w:hint="eastAsia"/>
        </w:rPr>
        <w:t>诗词中的春雨</w:t>
      </w:r>
    </w:p>
    <w:p w14:paraId="6C1CCDB5" w14:textId="77777777" w:rsidR="0081178F" w:rsidRDefault="0081178F">
      <w:pPr>
        <w:rPr>
          <w:rFonts w:hint="eastAsia"/>
        </w:rPr>
      </w:pPr>
      <w:r>
        <w:rPr>
          <w:rFonts w:hint="eastAsia"/>
        </w:rPr>
        <w:t>在中国古代诗词中，春雨更是频繁出现的意象。李商隐在《夜雨寄北》中写道：“君问归期未有期，巴山夜雨涨秋池。”这不仅表达了对远方亲人的思念，也将春雨的意境与人间的情感紧密结合。春雨的飘洒，仿佛是一种寄托，让人思绪万千。王维在《山居秋暝》中描绘了春雨后的山水画面，展现出自然的清新与和谐。</w:t>
      </w:r>
    </w:p>
    <w:p w14:paraId="015B59F9" w14:textId="77777777" w:rsidR="0081178F" w:rsidRDefault="0081178F"/>
    <w:p w14:paraId="4ECBD68F" w14:textId="77777777" w:rsidR="0081178F" w:rsidRDefault="0081178F">
      <w:pPr>
        <w:rPr>
          <w:rFonts w:hint="eastAsia"/>
        </w:rPr>
      </w:pPr>
      <w:r>
        <w:rPr>
          <w:rFonts w:hint="eastAsia"/>
        </w:rPr>
        <w:t>春雨与自然的交融</w:t>
      </w:r>
    </w:p>
    <w:p w14:paraId="15A2F062" w14:textId="77777777" w:rsidR="0081178F" w:rsidRDefault="0081178F">
      <w:pPr>
        <w:rPr>
          <w:rFonts w:hint="eastAsia"/>
        </w:rPr>
      </w:pPr>
      <w:r>
        <w:rPr>
          <w:rFonts w:hint="eastAsia"/>
        </w:rPr>
        <w:t>春雨落下，滋润着干涸的土地，唤醒了刚刚萌芽的草木。小草偷偷地探出头来，嫩芽在雨水的滋养下生机盎然。白居易在《大林寺桃花》中写道：“人间四月芳菲尽，山寺桃花始盛开。”春雨的到来，让万物复苏，桃花绽放，为大地增添了色彩。春雨与自然的交融，形成了一幅幅美丽的画面。</w:t>
      </w:r>
    </w:p>
    <w:p w14:paraId="5CB0B97D" w14:textId="77777777" w:rsidR="0081178F" w:rsidRDefault="0081178F"/>
    <w:p w14:paraId="6D9BF88E" w14:textId="77777777" w:rsidR="0081178F" w:rsidRDefault="0081178F">
      <w:pPr>
        <w:rPr>
          <w:rFonts w:hint="eastAsia"/>
        </w:rPr>
      </w:pPr>
      <w:r>
        <w:rPr>
          <w:rFonts w:hint="eastAsia"/>
        </w:rPr>
        <w:t>春雨中的情感寄托</w:t>
      </w:r>
    </w:p>
    <w:p w14:paraId="484B1BA4" w14:textId="77777777" w:rsidR="0081178F" w:rsidRDefault="0081178F">
      <w:pPr>
        <w:rPr>
          <w:rFonts w:hint="eastAsia"/>
        </w:rPr>
      </w:pPr>
      <w:r>
        <w:rPr>
          <w:rFonts w:hint="eastAsia"/>
        </w:rPr>
        <w:t>春雨不仅仅是自然现象，更是一种情感的寄托。许多诗人通过春雨表达对故乡、亲人的思念。例如，杜甫在《春望》中提到：“国破山河在，城春草木深。”这春雨伴随着战乱的忧愁，流露出他对国家命运的深切关注。春雨往往引发人们内心的共鸣，勾起往事的回忆与感慨。</w:t>
      </w:r>
    </w:p>
    <w:p w14:paraId="63098CAD" w14:textId="77777777" w:rsidR="0081178F" w:rsidRDefault="0081178F"/>
    <w:p w14:paraId="7F61AA3D" w14:textId="77777777" w:rsidR="0081178F" w:rsidRDefault="0081178F">
      <w:pPr>
        <w:rPr>
          <w:rFonts w:hint="eastAsia"/>
        </w:rPr>
      </w:pPr>
      <w:r>
        <w:rPr>
          <w:rFonts w:hint="eastAsia"/>
        </w:rPr>
        <w:t>春雨的韵律与美感</w:t>
      </w:r>
    </w:p>
    <w:p w14:paraId="3140CBD0" w14:textId="77777777" w:rsidR="0081178F" w:rsidRDefault="0081178F">
      <w:pPr>
        <w:rPr>
          <w:rFonts w:hint="eastAsia"/>
        </w:rPr>
      </w:pPr>
      <w:r>
        <w:rPr>
          <w:rFonts w:hint="eastAsia"/>
        </w:rPr>
        <w:t>春雨的轻声细语，仿佛是大自然为人们演奏的乐曲。雨滴落在屋檐、叶子、泥土上，发出悦耳的声响，构成了一首动人的乐章。苏轼在《春宵笔记》中写道：“月色与春雨，交相辉映。”这种美感不仅在视觉上令人陶醉，更在听觉上给予人们无尽的享受。春雨的旋律让人沉醉，让人反思。</w:t>
      </w:r>
    </w:p>
    <w:p w14:paraId="799F14B3" w14:textId="77777777" w:rsidR="0081178F" w:rsidRDefault="0081178F"/>
    <w:p w14:paraId="3B9E7A39" w14:textId="77777777" w:rsidR="0081178F" w:rsidRDefault="0081178F">
      <w:pPr>
        <w:rPr>
          <w:rFonts w:hint="eastAsia"/>
        </w:rPr>
      </w:pPr>
      <w:r>
        <w:rPr>
          <w:rFonts w:hint="eastAsia"/>
        </w:rPr>
        <w:t>最后的总结：春雨的无穷魅力</w:t>
      </w:r>
    </w:p>
    <w:p w14:paraId="743A26C4" w14:textId="77777777" w:rsidR="0081178F" w:rsidRDefault="0081178F">
      <w:pPr>
        <w:rPr>
          <w:rFonts w:hint="eastAsia"/>
        </w:rPr>
      </w:pPr>
      <w:r>
        <w:rPr>
          <w:rFonts w:hint="eastAsia"/>
        </w:rPr>
        <w:t>春雨以其独特的魅力，成为了诗人们吟咏的对象。它是自然界的馈赠，是情感的寄托，更是生活中不可或缺的一部分。在春雨的滋润下，大地复苏，万物生长，人与自然之间的和谐共生让人心生向往。每一场春雨，都是一次新的生命的洗礼，都是一段美好故事的开始。</w:t>
      </w:r>
    </w:p>
    <w:p w14:paraId="4A59E2AB" w14:textId="77777777" w:rsidR="0081178F" w:rsidRDefault="0081178F"/>
    <w:p w14:paraId="0B9BF2DE" w14:textId="77777777" w:rsidR="0081178F" w:rsidRDefault="008117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9FCD325" w14:textId="7559A856" w:rsidR="003C14C8" w:rsidRDefault="003C14C8"/>
    <w:sectPr w:rsidR="003C1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C8"/>
    <w:rsid w:val="003C14C8"/>
    <w:rsid w:val="0081178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75DE9-AAB1-4872-8115-DCB243A1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1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1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1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14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14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14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14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14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14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14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1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1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14C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14C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14C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14C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14C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14C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14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1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14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1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4C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1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4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4C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1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