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090EA" w14:textId="77777777" w:rsidR="00E20DDD" w:rsidRDefault="00E20DDD">
      <w:pPr>
        <w:rPr>
          <w:rFonts w:hint="eastAsia"/>
        </w:rPr>
      </w:pPr>
      <w:r>
        <w:rPr>
          <w:rFonts w:hint="eastAsia"/>
        </w:rPr>
        <w:t>春雨的柔情</w:t>
      </w:r>
    </w:p>
    <w:p w14:paraId="7422B51E" w14:textId="77777777" w:rsidR="00E20DDD" w:rsidRDefault="00E20DDD">
      <w:pPr>
        <w:rPr>
          <w:rFonts w:hint="eastAsia"/>
        </w:rPr>
      </w:pPr>
      <w:r>
        <w:rPr>
          <w:rFonts w:hint="eastAsia"/>
        </w:rPr>
        <w:t>春天，万物复苏，春雨如丝，轻轻洒落。那一场场春雨，像是天空中的仙女，悄悄地将大地洗涤得一尘不染。春雨不急不躁，仿佛在对大地低语，温柔地唤醒沉睡的生命。小草从泥土中探出头来，花朵在雨水的滋润下绽放出缤纷的色彩，整个世界仿佛被春雨洗净了，焕然一新。</w:t>
      </w:r>
    </w:p>
    <w:p w14:paraId="636ED3E2" w14:textId="77777777" w:rsidR="00E20DDD" w:rsidRDefault="00E20DDD"/>
    <w:p w14:paraId="3CDE810C" w14:textId="77777777" w:rsidR="00E20DDD" w:rsidRDefault="00E20DDD">
      <w:pPr>
        <w:rPr>
          <w:rFonts w:hint="eastAsia"/>
        </w:rPr>
      </w:pPr>
      <w:r>
        <w:rPr>
          <w:rFonts w:hint="eastAsia"/>
        </w:rPr>
        <w:t>春雨的诗意</w:t>
      </w:r>
    </w:p>
    <w:p w14:paraId="10AB0605" w14:textId="77777777" w:rsidR="00E20DDD" w:rsidRDefault="00E20DDD">
      <w:pPr>
        <w:rPr>
          <w:rFonts w:hint="eastAsia"/>
        </w:rPr>
      </w:pPr>
      <w:r>
        <w:rPr>
          <w:rFonts w:hint="eastAsia"/>
        </w:rPr>
        <w:t>春雨的美丽常常在诗人笔下流淌。王维的《辋川闲居赠裴秀才迪》中写道：“晨起开门迎佳气，苍苍云海日沉明。”春雨让山川更显秀美，云雾缭绕中，山的轮廓愈发清晰，宛如一幅生动的画卷。李清照在《如梦令》中也提到：“常记溪亭日暮，沉醉不知归路。”这轻柔的雨，浸润了她的心灵，带来无限的温馨与回忆。</w:t>
      </w:r>
    </w:p>
    <w:p w14:paraId="40E815BF" w14:textId="77777777" w:rsidR="00E20DDD" w:rsidRDefault="00E20DDD"/>
    <w:p w14:paraId="1AB62AA8" w14:textId="77777777" w:rsidR="00E20DDD" w:rsidRDefault="00E20DDD">
      <w:pPr>
        <w:rPr>
          <w:rFonts w:hint="eastAsia"/>
        </w:rPr>
      </w:pPr>
      <w:r>
        <w:rPr>
          <w:rFonts w:hint="eastAsia"/>
        </w:rPr>
        <w:t>春雨的乐声</w:t>
      </w:r>
    </w:p>
    <w:p w14:paraId="66AC7E8C" w14:textId="77777777" w:rsidR="00E20DDD" w:rsidRDefault="00E20DDD">
      <w:pPr>
        <w:rPr>
          <w:rFonts w:hint="eastAsia"/>
        </w:rPr>
      </w:pPr>
      <w:r>
        <w:rPr>
          <w:rFonts w:hint="eastAsia"/>
        </w:rPr>
        <w:t>在春雨的细语中，仿佛听到了大自然的乐章。滴滴答答的雨声，如同琴弦上的音符，奏响了一曲春天的赞歌。小朋友们在雨中欢笑，奔跑，踩着水洼，溅起一片片水花，仿佛在和春雨一起跳舞。那种欢乐是春雨赋予的生命力，让每一个心灵都感受到春天的气息。</w:t>
      </w:r>
    </w:p>
    <w:p w14:paraId="77163766" w14:textId="77777777" w:rsidR="00E20DDD" w:rsidRDefault="00E20DDD"/>
    <w:p w14:paraId="1734012C" w14:textId="77777777" w:rsidR="00E20DDD" w:rsidRDefault="00E20DDD">
      <w:pPr>
        <w:rPr>
          <w:rFonts w:hint="eastAsia"/>
        </w:rPr>
      </w:pPr>
      <w:r>
        <w:rPr>
          <w:rFonts w:hint="eastAsia"/>
        </w:rPr>
        <w:t>描写山的诗句</w:t>
      </w:r>
    </w:p>
    <w:p w14:paraId="691B675A" w14:textId="77777777" w:rsidR="00E20DDD" w:rsidRDefault="00E20DDD">
      <w:pPr>
        <w:rPr>
          <w:rFonts w:hint="eastAsia"/>
        </w:rPr>
      </w:pPr>
      <w:r>
        <w:rPr>
          <w:rFonts w:hint="eastAsia"/>
        </w:rPr>
        <w:t>山的壮丽常常激发人们的创作灵感。唐代诗人王之涣在《登鹳雀楼》中写道：“白日依山尽，苍苍江水流。”那高耸的山峰，宛如巨人屹立于天地之间，给人一种无与伦比的力量感。而李白在《庐山谣》中也描述道：“庐山秀出南斗傍，屏风九叠云锦张。”诗中的山显得那么雄伟，云雾缭绕，仿佛是一幅梦幻的画卷。</w:t>
      </w:r>
    </w:p>
    <w:p w14:paraId="7A808E59" w14:textId="77777777" w:rsidR="00E20DDD" w:rsidRDefault="00E20DDD"/>
    <w:p w14:paraId="64702A35" w14:textId="77777777" w:rsidR="00E20DDD" w:rsidRDefault="00E20DDD">
      <w:pPr>
        <w:rPr>
          <w:rFonts w:hint="eastAsia"/>
        </w:rPr>
      </w:pPr>
      <w:r>
        <w:rPr>
          <w:rFonts w:hint="eastAsia"/>
        </w:rPr>
        <w:t>山的灵秀与春雨的交融</w:t>
      </w:r>
    </w:p>
    <w:p w14:paraId="0AE12BBA" w14:textId="77777777" w:rsidR="00E20DDD" w:rsidRDefault="00E20DDD">
      <w:pPr>
        <w:rPr>
          <w:rFonts w:hint="eastAsia"/>
        </w:rPr>
      </w:pPr>
      <w:r>
        <w:rPr>
          <w:rFonts w:hint="eastAsia"/>
        </w:rPr>
        <w:t>春雨轻轻落在山间，给静谧的山带来了生机。山石因雨水而显得更加湿润，青苔在雨水的滋润下更加鲜艳。春雨和山的结合，形成了一幅完美的画面，让人流连忘返。正如杜甫在《春望》中所写：“国破山河在，城春草木深。”在这春雨滋润的日子里，山的灵秀与春雨的柔情相得益彰，共同绘就了一幅春天的美丽画卷。</w:t>
      </w:r>
    </w:p>
    <w:p w14:paraId="5D0D922C" w14:textId="77777777" w:rsidR="00E20DDD" w:rsidRDefault="00E20DDD"/>
    <w:p w14:paraId="5B4267F9" w14:textId="77777777" w:rsidR="00E20DDD" w:rsidRDefault="00E20DDD">
      <w:pPr>
        <w:rPr>
          <w:rFonts w:hint="eastAsia"/>
        </w:rPr>
      </w:pPr>
      <w:r>
        <w:rPr>
          <w:rFonts w:hint="eastAsia"/>
        </w:rPr>
        <w:t>最后的总结</w:t>
      </w:r>
    </w:p>
    <w:p w14:paraId="441D30AC" w14:textId="77777777" w:rsidR="00E20DDD" w:rsidRDefault="00E20DDD">
      <w:pPr>
        <w:rPr>
          <w:rFonts w:hint="eastAsia"/>
        </w:rPr>
      </w:pPr>
      <w:r>
        <w:rPr>
          <w:rFonts w:hint="eastAsia"/>
        </w:rPr>
        <w:t>春雨不仅仅是自然现象，更是诗意的化身。它滋润了大地，唤醒了生命，也激发了无数诗人的创作灵感。而山的壮丽与春雨的细腻交织在一起，构成了一幅幅动人的画面。在这个春天，让我们走出家门，感受春雨的洗礼，欣赏山的风光，共同体验大自然的美好。</w:t>
      </w:r>
    </w:p>
    <w:p w14:paraId="09F46092" w14:textId="77777777" w:rsidR="00E20DDD" w:rsidRDefault="00E20DDD"/>
    <w:p w14:paraId="75C0AE1A" w14:textId="77777777" w:rsidR="00E20DDD" w:rsidRDefault="00E20DD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6DB16FA" w14:textId="7F297D81" w:rsidR="000C09D2" w:rsidRDefault="000C09D2"/>
    <w:sectPr w:rsidR="000C0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D2"/>
    <w:rsid w:val="000C09D2"/>
    <w:rsid w:val="00877881"/>
    <w:rsid w:val="00E2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50162-060E-4F0E-888C-4469B3AF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C0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C0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C0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C09D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09D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C09D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C09D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C09D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C09D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C09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C0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C0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C09D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C09D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C09D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C09D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C09D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C09D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C09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C0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C09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C0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9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9D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C0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9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9D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C09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