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5A872" w14:textId="77777777" w:rsidR="003C6818" w:rsidRDefault="003C6818">
      <w:pPr>
        <w:rPr>
          <w:rFonts w:hint="eastAsia"/>
        </w:rPr>
      </w:pPr>
      <w:r>
        <w:rPr>
          <w:rFonts w:hint="eastAsia"/>
        </w:rPr>
        <w:t>春雨如丝，细腻温柔</w:t>
      </w:r>
    </w:p>
    <w:p w14:paraId="1A9872A3" w14:textId="77777777" w:rsidR="003C6818" w:rsidRDefault="003C6818">
      <w:pPr>
        <w:rPr>
          <w:rFonts w:hint="eastAsia"/>
        </w:rPr>
      </w:pPr>
      <w:r>
        <w:rPr>
          <w:rFonts w:hint="eastAsia"/>
        </w:rPr>
        <w:t>春天的雨，犹如轻纱般飘洒，带着温柔的气息，滋润着大地的每一个角落。李商隐在《夜雨寄北》中写道：“君问归期未有期，巴山夜雨涨秋池。”在这句诗中，春雨并不是简单的天气现象，而是承载着思念与等待的情感。细雨如丝，落在池塘，荡起层层涟漪，让人忍不住遐想远方的故人。</w:t>
      </w:r>
    </w:p>
    <w:p w14:paraId="7925189A" w14:textId="77777777" w:rsidR="003C6818" w:rsidRDefault="003C6818"/>
    <w:p w14:paraId="3C900D72" w14:textId="77777777" w:rsidR="003C6818" w:rsidRDefault="003C6818">
      <w:pPr>
        <w:rPr>
          <w:rFonts w:hint="eastAsia"/>
        </w:rPr>
      </w:pPr>
      <w:r>
        <w:rPr>
          <w:rFonts w:hint="eastAsia"/>
        </w:rPr>
        <w:t>春雨润物，生机勃勃</w:t>
      </w:r>
    </w:p>
    <w:p w14:paraId="4CDD5BA8" w14:textId="77777777" w:rsidR="003C6818" w:rsidRDefault="003C6818">
      <w:pPr>
        <w:rPr>
          <w:rFonts w:hint="eastAsia"/>
        </w:rPr>
      </w:pPr>
      <w:r>
        <w:rPr>
          <w:rFonts w:hint="eastAsia"/>
        </w:rPr>
        <w:t>春雨不仅是温暖的象征，更是生命的源泉。白居易在《赋得古原草送别》中提到：“离离原上草，一岁一枯荣。”春雨过后，草木复苏，万物生长，展现出春天特有的勃勃生机。雨水滋润着大地，唤醒了沉睡的种子，仿佛在诉说着春天的故事，让人感受到生命的无限可能。</w:t>
      </w:r>
    </w:p>
    <w:p w14:paraId="4AEEA5D7" w14:textId="77777777" w:rsidR="003C6818" w:rsidRDefault="003C6818"/>
    <w:p w14:paraId="4DE1B195" w14:textId="77777777" w:rsidR="003C6818" w:rsidRDefault="003C6818">
      <w:pPr>
        <w:rPr>
          <w:rFonts w:hint="eastAsia"/>
        </w:rPr>
      </w:pPr>
      <w:r>
        <w:rPr>
          <w:rFonts w:hint="eastAsia"/>
        </w:rPr>
        <w:t>春雨如梦，诗意盎然</w:t>
      </w:r>
    </w:p>
    <w:p w14:paraId="04EA095F" w14:textId="77777777" w:rsidR="003C6818" w:rsidRDefault="003C6818">
      <w:pPr>
        <w:rPr>
          <w:rFonts w:hint="eastAsia"/>
        </w:rPr>
      </w:pPr>
      <w:r>
        <w:rPr>
          <w:rFonts w:hint="eastAsia"/>
        </w:rPr>
        <w:t>在春雨的笼罩下，世界显得格外柔和。杜甫在《春夜喜雨》中写道：“好雨知时节，当春乃发生。”这句诗不仅赞美了春雨的及时，更表现出雨水给予大地的恩惠。漫步在春雨中，耳边轻轻响起雨滴落地的声音，仿佛置身于梦境，令人沉醉不已。春雨带来的诗意，不仅在于它的润泽，更在于它激发了无数文人墨客的创作灵感。</w:t>
      </w:r>
    </w:p>
    <w:p w14:paraId="50CA0956" w14:textId="77777777" w:rsidR="003C6818" w:rsidRDefault="003C6818"/>
    <w:p w14:paraId="16AECF6C" w14:textId="77777777" w:rsidR="003C6818" w:rsidRDefault="003C6818">
      <w:pPr>
        <w:rPr>
          <w:rFonts w:hint="eastAsia"/>
        </w:rPr>
      </w:pPr>
      <w:r>
        <w:rPr>
          <w:rFonts w:hint="eastAsia"/>
        </w:rPr>
        <w:t>春雨绵绵，愁绪万千</w:t>
      </w:r>
    </w:p>
    <w:p w14:paraId="50CDDF85" w14:textId="77777777" w:rsidR="003C6818" w:rsidRDefault="003C6818">
      <w:pPr>
        <w:rPr>
          <w:rFonts w:hint="eastAsia"/>
        </w:rPr>
      </w:pPr>
      <w:r>
        <w:rPr>
          <w:rFonts w:hint="eastAsia"/>
        </w:rPr>
        <w:t>然而，春雨有时也带来阵阵愁绪。雨滴打在窗户上，发出清脆的声响，令人不禁思绪万千。柳宗元在《小石潭记》中提到：“潭面无风镜未磨，云来雨停彩凤飞。”这句诗描绘出雨后宁静的氛围，仿佛让人感受到一种淡淡的忧伤。春雨绵绵，时常让人联想到离别与思念，情感在雨中交织，愈发深沉。</w:t>
      </w:r>
    </w:p>
    <w:p w14:paraId="2376F4C4" w14:textId="77777777" w:rsidR="003C6818" w:rsidRDefault="003C6818"/>
    <w:p w14:paraId="7222FAA9" w14:textId="77777777" w:rsidR="003C6818" w:rsidRDefault="003C6818">
      <w:pPr>
        <w:rPr>
          <w:rFonts w:hint="eastAsia"/>
        </w:rPr>
      </w:pPr>
      <w:r>
        <w:rPr>
          <w:rFonts w:hint="eastAsia"/>
        </w:rPr>
        <w:t>春雨点滴，情思绵长</w:t>
      </w:r>
    </w:p>
    <w:p w14:paraId="1C002C10" w14:textId="77777777" w:rsidR="003C6818" w:rsidRDefault="003C6818">
      <w:pPr>
        <w:rPr>
          <w:rFonts w:hint="eastAsia"/>
        </w:rPr>
      </w:pPr>
      <w:r>
        <w:rPr>
          <w:rFonts w:hint="eastAsia"/>
        </w:rPr>
        <w:t>春雨，是自然的馈赠，更是情感的寄托。正如唐代诗人王维在《辋川闲居赠裴秀才迪》中所言：“积雨空林烟火迟，蒸藜沸羹酌白瓷。”春雨后的山林，似乎被一层薄雾笼罩，营造出一种清幽而宁静的氛围。在这样的环境中，人与自然的联系愈发紧密，思绪随之流淌，情感愈加绵长。春雨如歌，唤起心底的柔情，让人沉浸其中。</w:t>
      </w:r>
    </w:p>
    <w:p w14:paraId="1E6423FF" w14:textId="77777777" w:rsidR="003C6818" w:rsidRDefault="003C6818"/>
    <w:p w14:paraId="74E1EEC3" w14:textId="77777777" w:rsidR="003C6818" w:rsidRDefault="003C6818">
      <w:pPr>
        <w:rPr>
          <w:rFonts w:hint="eastAsia"/>
        </w:rPr>
      </w:pPr>
      <w:r>
        <w:rPr>
          <w:rFonts w:hint="eastAsia"/>
        </w:rPr>
        <w:t>最后的总结：春雨的魅力</w:t>
      </w:r>
    </w:p>
    <w:p w14:paraId="39D3DB48" w14:textId="77777777" w:rsidR="003C6818" w:rsidRDefault="003C6818">
      <w:pPr>
        <w:rPr>
          <w:rFonts w:hint="eastAsia"/>
        </w:rPr>
      </w:pPr>
      <w:r>
        <w:rPr>
          <w:rFonts w:hint="eastAsia"/>
        </w:rPr>
        <w:t>春雨以其细腻的触感和丰沛的情感，深深打动了每一个热爱生活的人。无论是诗句中的描绘，还是生活中的体验，春雨都在无形中教会我们珍惜每一个瞬间。它是生命的源泉，是情感的寄托，更是人们心灵深处的共鸣。在这个充满生机的季节，让我们在春雨中，感受生命的美好与情感的深邃。</w:t>
      </w:r>
    </w:p>
    <w:p w14:paraId="2A3AAFB9" w14:textId="77777777" w:rsidR="003C6818" w:rsidRDefault="003C6818"/>
    <w:p w14:paraId="09F8B6A4" w14:textId="77777777" w:rsidR="003C6818" w:rsidRDefault="003C681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26505F6" w14:textId="28741FE7" w:rsidR="00A13CD4" w:rsidRDefault="00A13CD4"/>
    <w:sectPr w:rsidR="00A13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D4"/>
    <w:rsid w:val="003C6818"/>
    <w:rsid w:val="00877881"/>
    <w:rsid w:val="00A13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431D6A-E570-4E07-A8DC-7AA0D4C8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13C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13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13C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13CD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13CD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13CD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13CD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13CD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13CD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13C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13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13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13CD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13CD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13CD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13CD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13CD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13CD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13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13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13C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13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C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CD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13C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CD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13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