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000BF" w14:textId="77777777" w:rsidR="00945583" w:rsidRDefault="00945583">
      <w:pPr>
        <w:rPr>
          <w:rFonts w:hint="eastAsia"/>
        </w:rPr>
      </w:pPr>
      <w:r>
        <w:rPr>
          <w:rFonts w:hint="eastAsia"/>
        </w:rPr>
        <w:t>描写心情比喻排比的短句</w:t>
      </w:r>
    </w:p>
    <w:p w14:paraId="1224A121" w14:textId="77777777" w:rsidR="00945583" w:rsidRDefault="00945583">
      <w:pPr>
        <w:rPr>
          <w:rFonts w:hint="eastAsia"/>
        </w:rPr>
      </w:pPr>
      <w:r>
        <w:rPr>
          <w:rFonts w:hint="eastAsia"/>
        </w:rPr>
        <w:t>在生活的旅途中，心情如同风筝，时而高飞，时而坠落。每一次情绪的波动，都像是绚丽的彩带在蓝天中摇曳，令人心醉神迷。心情的变化，仿佛四季轮回，有时阳光明媚，有时阴云密布。正是这种复杂的情感，构成了我们丰富多彩的生活。</w:t>
      </w:r>
    </w:p>
    <w:p w14:paraId="79BBA8D8" w14:textId="77777777" w:rsidR="00945583" w:rsidRDefault="00945583"/>
    <w:p w14:paraId="2E0025B7" w14:textId="77777777" w:rsidR="00945583" w:rsidRDefault="00945583">
      <w:pPr>
        <w:rPr>
          <w:rFonts w:hint="eastAsia"/>
        </w:rPr>
      </w:pPr>
      <w:r>
        <w:rPr>
          <w:rFonts w:hint="eastAsia"/>
        </w:rPr>
        <w:t>心情如花，绽放与凋零</w:t>
      </w:r>
    </w:p>
    <w:p w14:paraId="460E47A9" w14:textId="77777777" w:rsidR="00945583" w:rsidRDefault="00945583">
      <w:pPr>
        <w:rPr>
          <w:rFonts w:hint="eastAsia"/>
        </w:rPr>
      </w:pPr>
      <w:r>
        <w:rPr>
          <w:rFonts w:hint="eastAsia"/>
        </w:rPr>
        <w:t>心情就像一朵花，盛开时芬芳四溢，散发出迷人的香气；而当阴霾来临，花瓣却悄然凋零，留下无尽的惆怅。快乐时，心情如同阳光下的玫瑰，热烈而夺目；忧伤时，仿佛秋风中的菊花，孤寂而沉静。每一朵花的绽放与凋零，都是心情的真实写照，展现出生命的无常。</w:t>
      </w:r>
    </w:p>
    <w:p w14:paraId="28D8353C" w14:textId="77777777" w:rsidR="00945583" w:rsidRDefault="00945583"/>
    <w:p w14:paraId="4C24BAB6" w14:textId="77777777" w:rsidR="00945583" w:rsidRDefault="00945583">
      <w:pPr>
        <w:rPr>
          <w:rFonts w:hint="eastAsia"/>
        </w:rPr>
      </w:pPr>
      <w:r>
        <w:rPr>
          <w:rFonts w:hint="eastAsia"/>
        </w:rPr>
        <w:t>心情似海，波涛汹涌</w:t>
      </w:r>
    </w:p>
    <w:p w14:paraId="18FCDBE3" w14:textId="77777777" w:rsidR="00945583" w:rsidRDefault="00945583">
      <w:pPr>
        <w:rPr>
          <w:rFonts w:hint="eastAsia"/>
        </w:rPr>
      </w:pPr>
      <w:r>
        <w:rPr>
          <w:rFonts w:hint="eastAsia"/>
        </w:rPr>
        <w:t>心情又如大海，时而波澜壮阔，时而风平浪静。兴奋时，心潮涌动，犹如海浪拍打礁石，激荡出一片欢愉；失落时，心海沉寂，如同阴雨连绵，只有细细的雨丝缠绵不绝。每一次心情的潮起潮落，都是内心深处波澜壮阔的表现，展现出无尽的情感深度。</w:t>
      </w:r>
    </w:p>
    <w:p w14:paraId="1C5F13A8" w14:textId="77777777" w:rsidR="00945583" w:rsidRDefault="00945583"/>
    <w:p w14:paraId="3C091550" w14:textId="77777777" w:rsidR="00945583" w:rsidRDefault="00945583">
      <w:pPr>
        <w:rPr>
          <w:rFonts w:hint="eastAsia"/>
        </w:rPr>
      </w:pPr>
      <w:r>
        <w:rPr>
          <w:rFonts w:hint="eastAsia"/>
        </w:rPr>
        <w:t>心情如云，变化万千</w:t>
      </w:r>
    </w:p>
    <w:p w14:paraId="24AFF532" w14:textId="77777777" w:rsidR="00945583" w:rsidRDefault="00945583">
      <w:pPr>
        <w:rPr>
          <w:rFonts w:hint="eastAsia"/>
        </w:rPr>
      </w:pPr>
      <w:r>
        <w:rPr>
          <w:rFonts w:hint="eastAsia"/>
        </w:rPr>
        <w:t>心情就像天空中的云朵，变化莫测，千姿百态。愉悦时，心情如同白云朵朵，悠然自得；烦躁时，仿佛乌云密布，暗藏着暴风雨的前兆。每一片云的变幻，都是心情的反射，时而轻盈，时而沉重，犹如我们人生旅途中的起伏不定。</w:t>
      </w:r>
    </w:p>
    <w:p w14:paraId="765E5A7B" w14:textId="77777777" w:rsidR="00945583" w:rsidRDefault="00945583"/>
    <w:p w14:paraId="5F602B9B" w14:textId="77777777" w:rsidR="00945583" w:rsidRDefault="00945583">
      <w:pPr>
        <w:rPr>
          <w:rFonts w:hint="eastAsia"/>
        </w:rPr>
      </w:pPr>
      <w:r>
        <w:rPr>
          <w:rFonts w:hint="eastAsia"/>
        </w:rPr>
        <w:t>心情似歌，悠扬与哀伤</w:t>
      </w:r>
    </w:p>
    <w:p w14:paraId="2EBDC97C" w14:textId="77777777" w:rsidR="00945583" w:rsidRDefault="00945583">
      <w:pPr>
        <w:rPr>
          <w:rFonts w:hint="eastAsia"/>
        </w:rPr>
      </w:pPr>
      <w:r>
        <w:rPr>
          <w:rFonts w:hint="eastAsia"/>
        </w:rPr>
        <w:t>心情犹如一首旋律，时而悠扬，时而哀伤。快乐时，心情如同欢快的乐章，激昂的音符在空气中跳跃；伤感时，宛如低沉的和弦，回荡在心底的空灵。每一段旋律都在诉说着心情的故事，交织成我们生命中的乐谱，充满了情感的共鸣。</w:t>
      </w:r>
    </w:p>
    <w:p w14:paraId="647B7DFC" w14:textId="77777777" w:rsidR="00945583" w:rsidRDefault="00945583"/>
    <w:p w14:paraId="549D4388" w14:textId="77777777" w:rsidR="00945583" w:rsidRDefault="00945583">
      <w:pPr>
        <w:rPr>
          <w:rFonts w:hint="eastAsia"/>
        </w:rPr>
      </w:pPr>
      <w:r>
        <w:rPr>
          <w:rFonts w:hint="eastAsia"/>
        </w:rPr>
        <w:t>最后的总结：心情的交响乐</w:t>
      </w:r>
    </w:p>
    <w:p w14:paraId="6B964FA9" w14:textId="77777777" w:rsidR="00945583" w:rsidRDefault="00945583">
      <w:pPr>
        <w:rPr>
          <w:rFonts w:hint="eastAsia"/>
        </w:rPr>
      </w:pPr>
      <w:r>
        <w:rPr>
          <w:rFonts w:hint="eastAsia"/>
        </w:rPr>
        <w:t>心情如同一场交响乐，每个音符都在讲述着不同的故事。快乐与忧伤，激昂与沉静，都是生命中不可或缺的部分。让我们用心去感受这段旋律，珍惜每一次心情的起伏，因为它们构成了我们独一无二的生活乐章。在这幅多彩的情感画卷中，心情的比喻与排比，交织成了我们人生的真谛。</w:t>
      </w:r>
    </w:p>
    <w:p w14:paraId="083ACA0B" w14:textId="77777777" w:rsidR="00945583" w:rsidRDefault="00945583"/>
    <w:p w14:paraId="41970914" w14:textId="77777777" w:rsidR="00945583" w:rsidRDefault="009455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4228F1" w14:textId="23EFCCF8" w:rsidR="00297380" w:rsidRDefault="00297380"/>
    <w:sectPr w:rsidR="00297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80"/>
    <w:rsid w:val="00297380"/>
    <w:rsid w:val="0094558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740A7-B938-4F6E-A7AB-DD27692B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97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9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97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973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973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973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973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973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973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973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9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9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9738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9738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9738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9738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9738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9738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973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9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973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97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38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97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3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38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97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