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3A823" w14:textId="77777777" w:rsidR="00FB5CAB" w:rsidRDefault="00FB5CAB">
      <w:pPr>
        <w:rPr>
          <w:rFonts w:hint="eastAsia"/>
        </w:rPr>
      </w:pPr>
      <w:r>
        <w:rPr>
          <w:rFonts w:hint="eastAsia"/>
        </w:rPr>
        <w:t>描写古代男子眼眸的成语</w:t>
      </w:r>
    </w:p>
    <w:p w14:paraId="2EDCF995" w14:textId="77777777" w:rsidR="00FB5CAB" w:rsidRDefault="00FB5CAB">
      <w:pPr>
        <w:rPr>
          <w:rFonts w:hint="eastAsia"/>
        </w:rPr>
      </w:pPr>
      <w:r>
        <w:rPr>
          <w:rFonts w:hint="eastAsia"/>
        </w:rPr>
        <w:t>古代男子的眼眸，常常被赋予了丰富的情感和深邃的意蕴。在古代文学中，眼睛不仅是灵魂的窗户，更是身份和个性的体现。许多成语和诗句都用来描写古代男子那透彻心灵的眼神，展现了他们的智慧、勇气和情感。</w:t>
      </w:r>
    </w:p>
    <w:p w14:paraId="640EDBF1" w14:textId="77777777" w:rsidR="00FB5CAB" w:rsidRDefault="00FB5CAB"/>
    <w:p w14:paraId="3229BF7A" w14:textId="77777777" w:rsidR="00FB5CAB" w:rsidRDefault="00FB5CAB">
      <w:pPr>
        <w:rPr>
          <w:rFonts w:hint="eastAsia"/>
        </w:rPr>
      </w:pPr>
      <w:r>
        <w:rPr>
          <w:rFonts w:hint="eastAsia"/>
        </w:rPr>
        <w:t>神采奕奕</w:t>
      </w:r>
    </w:p>
    <w:p w14:paraId="48949A73" w14:textId="77777777" w:rsidR="00FB5CAB" w:rsidRDefault="00FB5CAB">
      <w:pPr>
        <w:rPr>
          <w:rFonts w:hint="eastAsia"/>
        </w:rPr>
      </w:pPr>
      <w:r>
        <w:rPr>
          <w:rFonts w:hint="eastAsia"/>
        </w:rPr>
        <w:t>“神采奕奕”形容男子眼中闪烁着光彩，显示出他的聪慧和活力。古代文人常常以此描写那些志向远大、精神焕发的青年。在这样的眼神中，似乎能看到他们心中的梦想和追求。比如，古代的士人，在接受科举考试时，往往面带“神采奕奕”的神情，显示出他们对未来的渴望和坚定的决心。</w:t>
      </w:r>
    </w:p>
    <w:p w14:paraId="02AC1FCD" w14:textId="77777777" w:rsidR="00FB5CAB" w:rsidRDefault="00FB5CAB"/>
    <w:p w14:paraId="39142FA0" w14:textId="77777777" w:rsidR="00FB5CAB" w:rsidRDefault="00FB5CAB">
      <w:pPr>
        <w:rPr>
          <w:rFonts w:hint="eastAsia"/>
        </w:rPr>
      </w:pPr>
      <w:r>
        <w:rPr>
          <w:rFonts w:hint="eastAsia"/>
        </w:rPr>
        <w:t>目光如炬</w:t>
      </w:r>
    </w:p>
    <w:p w14:paraId="2EF30929" w14:textId="77777777" w:rsidR="00FB5CAB" w:rsidRDefault="00FB5CAB">
      <w:pPr>
        <w:rPr>
          <w:rFonts w:hint="eastAsia"/>
        </w:rPr>
      </w:pPr>
      <w:r>
        <w:rPr>
          <w:rFonts w:hint="eastAsia"/>
        </w:rPr>
        <w:t>“目光如炬”则描绘了男子那种锐利而坚定的目光，宛如火炬一般，透射出不凡的气势。这种眼神常常出现在古代英雄身上，他们的目光中充满了对敌人的无畏与挑战的勇气。在许多古典小说中，勇士们在战斗前，都会以“目光如炬”的姿态审视周围，展现出无畏的决心与豪情。</w:t>
      </w:r>
    </w:p>
    <w:p w14:paraId="440C570A" w14:textId="77777777" w:rsidR="00FB5CAB" w:rsidRDefault="00FB5CAB"/>
    <w:p w14:paraId="01C76B08" w14:textId="77777777" w:rsidR="00FB5CAB" w:rsidRDefault="00FB5CAB">
      <w:pPr>
        <w:rPr>
          <w:rFonts w:hint="eastAsia"/>
        </w:rPr>
      </w:pPr>
      <w:r>
        <w:rPr>
          <w:rFonts w:hint="eastAsia"/>
        </w:rPr>
        <w:t>眼神如电</w:t>
      </w:r>
    </w:p>
    <w:p w14:paraId="74738B8C" w14:textId="77777777" w:rsidR="00FB5CAB" w:rsidRDefault="00FB5CAB">
      <w:pPr>
        <w:rPr>
          <w:rFonts w:hint="eastAsia"/>
        </w:rPr>
      </w:pPr>
      <w:r>
        <w:rPr>
          <w:rFonts w:hint="eastAsia"/>
        </w:rPr>
        <w:t>“眼神如电”则强调了古代男子眼神的迅速和果敢，带有一种瞬间洞察的能力。在古代战场上，武将的眼神往往决定了战局的走向。他们的目光能够迅速捕捉敌人的动向，从而作出最为精准的反应。这样的眼神，不仅体现了他们的战斗智慧，也彰显了他们的领导力。</w:t>
      </w:r>
    </w:p>
    <w:p w14:paraId="7303695A" w14:textId="77777777" w:rsidR="00FB5CAB" w:rsidRDefault="00FB5CAB"/>
    <w:p w14:paraId="0AB96E45" w14:textId="77777777" w:rsidR="00FB5CAB" w:rsidRDefault="00FB5CAB">
      <w:pPr>
        <w:rPr>
          <w:rFonts w:hint="eastAsia"/>
        </w:rPr>
      </w:pPr>
      <w:r>
        <w:rPr>
          <w:rFonts w:hint="eastAsia"/>
        </w:rPr>
        <w:t>眸光流转</w:t>
      </w:r>
    </w:p>
    <w:p w14:paraId="547E545E" w14:textId="77777777" w:rsidR="00FB5CAB" w:rsidRDefault="00FB5CAB">
      <w:pPr>
        <w:rPr>
          <w:rFonts w:hint="eastAsia"/>
        </w:rPr>
      </w:pPr>
      <w:r>
        <w:rPr>
          <w:rFonts w:hint="eastAsia"/>
        </w:rPr>
        <w:t>而“眸光流转”则更具诗意，形容男子眼中的情感流动，似乎蕴藏着无尽的故事和深刻的思考。古代文人常用此形容心思细腻、情感丰富的男子，尤其是在面对爱恋时，那种柔情似水的目光，更能打动人心。许多古代诗词中，男子用“眸光流转”来传达对爱人的深情厚谊，使得这种眼神成为了情感交流的重要媒介。</w:t>
      </w:r>
    </w:p>
    <w:p w14:paraId="3BEB7419" w14:textId="77777777" w:rsidR="00FB5CAB" w:rsidRDefault="00FB5CAB"/>
    <w:p w14:paraId="530A3E40" w14:textId="77777777" w:rsidR="00FB5CAB" w:rsidRDefault="00FB5CAB">
      <w:pPr>
        <w:rPr>
          <w:rFonts w:hint="eastAsia"/>
        </w:rPr>
      </w:pPr>
      <w:r>
        <w:rPr>
          <w:rFonts w:hint="eastAsia"/>
        </w:rPr>
        <w:t>最后的总结</w:t>
      </w:r>
    </w:p>
    <w:p w14:paraId="423FFD41" w14:textId="77777777" w:rsidR="00FB5CAB" w:rsidRDefault="00FB5CAB">
      <w:pPr>
        <w:rPr>
          <w:rFonts w:hint="eastAsia"/>
        </w:rPr>
      </w:pPr>
      <w:r>
        <w:rPr>
          <w:rFonts w:hint="eastAsia"/>
        </w:rPr>
        <w:t>古代男子的眼眸不仅仅是生理特征的体现，更是文化和情感的象征。从“神采奕奕”到“眸光流转”，这些成语不仅丰富了古代文学的表现手法，也为我们理解古代男子的性格和情感提供了深刻的视角。在古代诗词中，眼神成为了情感与智慧的载体，令人感受到那份跨越时空的深邃与动人。</w:t>
      </w:r>
    </w:p>
    <w:p w14:paraId="4EA1B7E5" w14:textId="77777777" w:rsidR="00FB5CAB" w:rsidRDefault="00FB5CAB"/>
    <w:p w14:paraId="2569F54C" w14:textId="77777777" w:rsidR="00FB5CAB" w:rsidRDefault="00FB5CA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B0429C" w14:textId="2D18A475" w:rsidR="00F76DFF" w:rsidRDefault="00F76DFF"/>
    <w:sectPr w:rsidR="00F76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FF"/>
    <w:rsid w:val="00877881"/>
    <w:rsid w:val="00F76DFF"/>
    <w:rsid w:val="00FB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4BC5F-92EA-439A-B7A5-8E22D2C4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76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76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76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76DF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6DF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76DF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76DF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76DF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76DF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76D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76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76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76DF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76DF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76DF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76DF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76DF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76DF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76D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7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76D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76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DF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76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D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DF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76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