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2AC7" w14:textId="77777777" w:rsidR="003166F4" w:rsidRDefault="003166F4">
      <w:pPr>
        <w:rPr>
          <w:rFonts w:hint="eastAsia"/>
        </w:rPr>
      </w:pPr>
      <w:r>
        <w:rPr>
          <w:rFonts w:hint="eastAsia"/>
        </w:rPr>
        <w:t>振聋发聩的解释和的拼音</w:t>
      </w:r>
    </w:p>
    <w:p w14:paraId="6029517B" w14:textId="77777777" w:rsidR="003166F4" w:rsidRDefault="003166F4">
      <w:pPr>
        <w:rPr>
          <w:rFonts w:hint="eastAsia"/>
        </w:rPr>
      </w:pPr>
      <w:r>
        <w:rPr>
          <w:rFonts w:hint="eastAsia"/>
        </w:rPr>
        <w:t>在汉语丰富的词汇宝库中，"振聋发聩"（zhèn lóng fā kuì）是一个充满力量与深意的成语。它不仅描绘了一种声音的强大效果，更象征着一种能够唤醒人们内心深处意识的力量。这个成语由四个字组成，每个字都有其独特的含义："振"意味着震动、震撼；"聋"指的是听觉丧失或听力不佳的人；"发"有引发、产生的意思；而"聩"则特指耳朵失聪。合起来，"振聋发聩"用来形容声音极大，甚至可以使得聋子都听见，但更多的是比喻言论或文章非常有力，能引起人们思想上的巨大反响。</w:t>
      </w:r>
    </w:p>
    <w:p w14:paraId="0D4006C4" w14:textId="77777777" w:rsidR="003166F4" w:rsidRDefault="003166F4">
      <w:pPr>
        <w:rPr>
          <w:rFonts w:hint="eastAsia"/>
        </w:rPr>
      </w:pPr>
    </w:p>
    <w:p w14:paraId="5D556A50" w14:textId="77777777" w:rsidR="003166F4" w:rsidRDefault="003166F4">
      <w:pPr>
        <w:rPr>
          <w:rFonts w:hint="eastAsia"/>
        </w:rPr>
      </w:pPr>
      <w:r>
        <w:rPr>
          <w:rFonts w:hint="eastAsia"/>
        </w:rPr>
        <w:t>成语的历史渊源</w:t>
      </w:r>
    </w:p>
    <w:p w14:paraId="7E3BC940" w14:textId="77777777" w:rsidR="003166F4" w:rsidRDefault="003166F4">
      <w:pPr>
        <w:rPr>
          <w:rFonts w:hint="eastAsia"/>
        </w:rPr>
      </w:pPr>
      <w:r>
        <w:rPr>
          <w:rFonts w:hint="eastAsia"/>
        </w:rPr>
        <w:t>追溯到古代中国，我们可以发现许多成语背后都有着深刻的文化故事。"振聋发聩"也不例外。这个成语最早出现在《庄子·外物》篇中：“言者所以在意也，得意而忘言，吾安得夫忘言之人而与之言哉！”这里的“言”即是指言语，而“意”则是指心意或意图。随着时间的推移，人们开始用“振聋发聩”来形容那些能够穿透表象直达人心的话语或行动，这些话语或行动往往具有极强的警示作用，就像突然响起的一声惊雷，让那些原本对周围事物无动于衷的人们警醒过来。</w:t>
      </w:r>
    </w:p>
    <w:p w14:paraId="053532C1" w14:textId="77777777" w:rsidR="003166F4" w:rsidRDefault="003166F4">
      <w:pPr>
        <w:rPr>
          <w:rFonts w:hint="eastAsia"/>
        </w:rPr>
      </w:pPr>
    </w:p>
    <w:p w14:paraId="52568E58" w14:textId="77777777" w:rsidR="003166F4" w:rsidRDefault="003166F4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28785F2D" w14:textId="77777777" w:rsidR="003166F4" w:rsidRDefault="003166F4">
      <w:pPr>
        <w:rPr>
          <w:rFonts w:hint="eastAsia"/>
        </w:rPr>
      </w:pPr>
      <w:r>
        <w:rPr>
          <w:rFonts w:hint="eastAsia"/>
        </w:rPr>
        <w:t>在中国文学史上，“振聋发聩”的表达方式被广泛应用，特别是在批判现实主义的作品里。作家们通过犀利的文字揭露社会不公，批评时弊，旨在唤起民众对于现状的关注与反思。例如鲁迅先生的作品常常被认为是“振聋发聩”的典范。他笔下的文字犹如锋利的匕首，直指封建礼教和社会黑暗面，激励一代又一代中国人追求真理与光明。在现代传媒环境中，媒体人也会使用这一成语来强调某些报道的重要性，期望借此引起公众广泛的讨论和重视。</w:t>
      </w:r>
    </w:p>
    <w:p w14:paraId="5C8DB2F5" w14:textId="77777777" w:rsidR="003166F4" w:rsidRDefault="003166F4">
      <w:pPr>
        <w:rPr>
          <w:rFonts w:hint="eastAsia"/>
        </w:rPr>
      </w:pPr>
    </w:p>
    <w:p w14:paraId="6ECBB008" w14:textId="77777777" w:rsidR="003166F4" w:rsidRDefault="003166F4">
      <w:pPr>
        <w:rPr>
          <w:rFonts w:hint="eastAsia"/>
        </w:rPr>
      </w:pPr>
      <w:r>
        <w:rPr>
          <w:rFonts w:hint="eastAsia"/>
        </w:rPr>
        <w:t>日常生活中的理解和运用</w:t>
      </w:r>
    </w:p>
    <w:p w14:paraId="65F0E892" w14:textId="77777777" w:rsidR="003166F4" w:rsidRDefault="003166F4">
      <w:pPr>
        <w:rPr>
          <w:rFonts w:hint="eastAsia"/>
        </w:rPr>
      </w:pPr>
      <w:r>
        <w:rPr>
          <w:rFonts w:hint="eastAsia"/>
        </w:rPr>
        <w:t>尽管“振聋发聩”听起来像是一个较为正式且严肃的词汇，但在日常生活中我们也可以找到它的身影。当我们听到某个特别打动人心的故事、看到一部极具冲击力的电影或是阅读一篇令人深思的文章时，都可以用这个词来形容它们带给我们的感受。换句话说，当某件事物或某个人的话语触动了我们内心最柔软的部分，并促使我们思考生活中的重要问题时，这就是“振聋发聩”的时刻。因此，无论是演讲家发表激情澎湃的演讲，还是普通人分享自己感人至深的经历，只要能激发听众的情感共鸣并引导他们走向更深一层的理解，那么这样的表达就可以被称为是“振聋发聩”的。</w:t>
      </w:r>
    </w:p>
    <w:p w14:paraId="1DC4AD2B" w14:textId="77777777" w:rsidR="003166F4" w:rsidRDefault="003166F4">
      <w:pPr>
        <w:rPr>
          <w:rFonts w:hint="eastAsia"/>
        </w:rPr>
      </w:pPr>
    </w:p>
    <w:p w14:paraId="7198F4DE" w14:textId="77777777" w:rsidR="003166F4" w:rsidRDefault="003166F4">
      <w:pPr>
        <w:rPr>
          <w:rFonts w:hint="eastAsia"/>
        </w:rPr>
      </w:pPr>
      <w:r>
        <w:rPr>
          <w:rFonts w:hint="eastAsia"/>
        </w:rPr>
        <w:t>最后的总结</w:t>
      </w:r>
    </w:p>
    <w:p w14:paraId="53421AA8" w14:textId="77777777" w:rsidR="003166F4" w:rsidRDefault="003166F4">
      <w:pPr>
        <w:rPr>
          <w:rFonts w:hint="eastAsia"/>
        </w:rPr>
      </w:pPr>
      <w:r>
        <w:rPr>
          <w:rFonts w:hint="eastAsia"/>
        </w:rPr>
        <w:t>“振聋发聩”不仅仅是一个简单的成语，它承载着中华民族悠久的文化传统，反映了人们对智慧和勇气的赞美。从古至今，无数仁人志士用他们的言行实践着这个成语所代表的精神——敢于发声、勇于挑战、善于启迪。在这个信息爆炸的时代，我们每个人都可以成为那个发出“振聋发聩”之声的人，只要我们秉持真诚的态度，用心去交流，就一定能够触动他人的心灵，共同创造更加美好的世界。</w:t>
      </w:r>
    </w:p>
    <w:p w14:paraId="2DE12CD3" w14:textId="77777777" w:rsidR="003166F4" w:rsidRDefault="003166F4">
      <w:pPr>
        <w:rPr>
          <w:rFonts w:hint="eastAsia"/>
        </w:rPr>
      </w:pPr>
    </w:p>
    <w:p w14:paraId="2762655C" w14:textId="77777777" w:rsidR="003166F4" w:rsidRDefault="00316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8DD65" w14:textId="328159E5" w:rsidR="00E12364" w:rsidRDefault="00E12364"/>
    <w:sectPr w:rsidR="00E1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64"/>
    <w:rsid w:val="003166F4"/>
    <w:rsid w:val="0075097D"/>
    <w:rsid w:val="00E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3F3C-C7F7-4A80-BE28-2BFF0FFD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