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8C76" w14:textId="77777777" w:rsidR="00AD477A" w:rsidRDefault="00AD477A">
      <w:pPr>
        <w:rPr>
          <w:rFonts w:hint="eastAsia"/>
        </w:rPr>
      </w:pPr>
      <w:r>
        <w:rPr>
          <w:rFonts w:hint="eastAsia"/>
        </w:rPr>
        <w:t>挖潜的拼音：wā qián</w:t>
      </w:r>
    </w:p>
    <w:p w14:paraId="18EF3F1C" w14:textId="77777777" w:rsidR="00AD477A" w:rsidRDefault="00AD477A">
      <w:pPr>
        <w:rPr>
          <w:rFonts w:hint="eastAsia"/>
        </w:rPr>
      </w:pPr>
      <w:r>
        <w:rPr>
          <w:rFonts w:hint="eastAsia"/>
        </w:rPr>
        <w:t>在汉语中，“挖潜”这两个字的拼音是“wā qián”。这个词汇来源于挖掘潜力的意思，指的是深入探索事物内部尚未被发现或利用的可能性和能力。无论是在个人成长、企业经营还是国家发展上，挖潜都是一个至关重要的概念。它不仅意味着对现有资源的有效运用，更强调通过创新思维和技术手段来突破传统界限，实现更高的效率和价值。</w:t>
      </w:r>
    </w:p>
    <w:p w14:paraId="280CE0B4" w14:textId="77777777" w:rsidR="00AD477A" w:rsidRDefault="00AD477A">
      <w:pPr>
        <w:rPr>
          <w:rFonts w:hint="eastAsia"/>
        </w:rPr>
      </w:pPr>
    </w:p>
    <w:p w14:paraId="72E88C4C" w14:textId="77777777" w:rsidR="00AD477A" w:rsidRDefault="00AD477A">
      <w:pPr>
        <w:rPr>
          <w:rFonts w:hint="eastAsia"/>
        </w:rPr>
      </w:pPr>
      <w:r>
        <w:rPr>
          <w:rFonts w:hint="eastAsia"/>
        </w:rPr>
        <w:t>挖潜的意义与重要性</w:t>
      </w:r>
    </w:p>
    <w:p w14:paraId="022B584D" w14:textId="77777777" w:rsidR="00AD477A" w:rsidRDefault="00AD477A">
      <w:pPr>
        <w:rPr>
          <w:rFonts w:hint="eastAsia"/>
        </w:rPr>
      </w:pPr>
      <w:r>
        <w:rPr>
          <w:rFonts w:hint="eastAsia"/>
        </w:rPr>
        <w:t>挖潜的重要性体现在多个层面。对于个人而言，它是自我提升和职业发展的关键。每个人都拥有独特的天赋和技能，但很多时候这些潜能并未得到充分开发。通过不断学习新知识、挑战自我极限，人们可以发现自己未曾意识到的能力，从而在工作和生活中取得更大的成就。在企业的视角下，挖潜可以帮助公司优化资源配置，提高生产率，降低成本，并增强市场竞争力。面对激烈的市场竞争，只有那些善于挖掘内部潜力的企业才能在风雨中屹立不倒。从宏观经济的角度看，一个国家如果能够有效调动各方面的积极因素，激发全社会的创造力，那么它就能在全球化的浪潮中占据有利地位。</w:t>
      </w:r>
    </w:p>
    <w:p w14:paraId="65CCA78A" w14:textId="77777777" w:rsidR="00AD477A" w:rsidRDefault="00AD477A">
      <w:pPr>
        <w:rPr>
          <w:rFonts w:hint="eastAsia"/>
        </w:rPr>
      </w:pPr>
    </w:p>
    <w:p w14:paraId="10D9CFCF" w14:textId="77777777" w:rsidR="00AD477A" w:rsidRDefault="00AD477A">
      <w:pPr>
        <w:rPr>
          <w:rFonts w:hint="eastAsia"/>
        </w:rPr>
      </w:pPr>
      <w:r>
        <w:rPr>
          <w:rFonts w:hint="eastAsia"/>
        </w:rPr>
        <w:t>如何进行有效的挖潜</w:t>
      </w:r>
    </w:p>
    <w:p w14:paraId="3D02C2AF" w14:textId="77777777" w:rsidR="00AD477A" w:rsidRDefault="00AD477A">
      <w:pPr>
        <w:rPr>
          <w:rFonts w:hint="eastAsia"/>
        </w:rPr>
      </w:pPr>
      <w:r>
        <w:rPr>
          <w:rFonts w:hint="eastAsia"/>
        </w:rPr>
        <w:t>要进行有效的挖潜，首先要有一个清晰的目标和规划。明确知道想要达到什么样的效果，然后根据实际情况制定出切实可行的方案。持续的学习和培训也是不可或缺的一环。无论是个人还是组织，都需要紧跟时代步伐，掌握最新的技术和理念。鼓励创新和尝试也是非常重要的。不要害怕失败，因为每一次失败都是一次宝贵的经验积累。建立良好的沟通机制和团队合作精神，让每个人都能发挥自己的长处，共同为实现目标而努力。</w:t>
      </w:r>
    </w:p>
    <w:p w14:paraId="73A76BA0" w14:textId="77777777" w:rsidR="00AD477A" w:rsidRDefault="00AD477A">
      <w:pPr>
        <w:rPr>
          <w:rFonts w:hint="eastAsia"/>
        </w:rPr>
      </w:pPr>
    </w:p>
    <w:p w14:paraId="305B912E" w14:textId="77777777" w:rsidR="00AD477A" w:rsidRDefault="00AD477A">
      <w:pPr>
        <w:rPr>
          <w:rFonts w:hint="eastAsia"/>
        </w:rPr>
      </w:pPr>
      <w:r>
        <w:rPr>
          <w:rFonts w:hint="eastAsia"/>
        </w:rPr>
        <w:t>案例分析：成功挖潜带来的改变</w:t>
      </w:r>
    </w:p>
    <w:p w14:paraId="321FB38C" w14:textId="77777777" w:rsidR="00AD477A" w:rsidRDefault="00AD477A">
      <w:pPr>
        <w:rPr>
          <w:rFonts w:hint="eastAsia"/>
        </w:rPr>
      </w:pPr>
      <w:r>
        <w:rPr>
          <w:rFonts w:hint="eastAsia"/>
        </w:rPr>
        <w:t>有许多成功的案例证明了挖潜所能带来的巨大改变。以苹果公司为例，在史蒂夫·乔布斯的带领下，苹果不仅仅专注于硬件制造，而是将重心放在用户体验和服务上。通过不断挖掘用户需求，苹果推出了iPod、iPhone等一系列革命性的产品，彻底改变了人们的娱乐方式和通讯模式。另一个例子是中国高铁的发展。中国铁路部门通过引进先进技术并结合本土实际，大力开展科研攻关，最终实现了高速列车技术的重大突破。中国高铁已成为世界领先的交通基础设施之一，不仅极大地方便了民众出行，还促进了区域间的经济交流与发展。</w:t>
      </w:r>
    </w:p>
    <w:p w14:paraId="46C403F0" w14:textId="77777777" w:rsidR="00AD477A" w:rsidRDefault="00AD477A">
      <w:pPr>
        <w:rPr>
          <w:rFonts w:hint="eastAsia"/>
        </w:rPr>
      </w:pPr>
    </w:p>
    <w:p w14:paraId="3E408277" w14:textId="77777777" w:rsidR="00AD477A" w:rsidRDefault="00AD477A">
      <w:pPr>
        <w:rPr>
          <w:rFonts w:hint="eastAsia"/>
        </w:rPr>
      </w:pPr>
      <w:r>
        <w:rPr>
          <w:rFonts w:hint="eastAsia"/>
        </w:rPr>
        <w:t>未来展望：挖潜的新趋势</w:t>
      </w:r>
    </w:p>
    <w:p w14:paraId="038BF31E" w14:textId="77777777" w:rsidR="00AD477A" w:rsidRDefault="00AD477A">
      <w:pPr>
        <w:rPr>
          <w:rFonts w:hint="eastAsia"/>
        </w:rPr>
      </w:pPr>
      <w:r>
        <w:rPr>
          <w:rFonts w:hint="eastAsia"/>
        </w:rPr>
        <w:t>随着科技的快速发展和社会结构的变化，挖潜的方式也在不断创新和发展。大数据、人工智能等新兴技术为各行各业提供了前所未有的机遇。通过数据分析，企业和个人可以更加精准地了解市场需求和个人兴趣爱好，从而有针对性地开展业务活动或选择发展方向。共享经济模式的兴起也为资源的最大化利用创造了条件。未来，我们期待看到更多跨领域、跨行业的合作，以及更多基于人性关怀和社会责任的挖潜实践。这将有助于构建一个更加和谐、繁荣的社会。</w:t>
      </w:r>
    </w:p>
    <w:p w14:paraId="666B30E7" w14:textId="77777777" w:rsidR="00AD477A" w:rsidRDefault="00AD477A">
      <w:pPr>
        <w:rPr>
          <w:rFonts w:hint="eastAsia"/>
        </w:rPr>
      </w:pPr>
    </w:p>
    <w:p w14:paraId="67E22E9F" w14:textId="77777777" w:rsidR="00AD477A" w:rsidRDefault="00AD4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E6890" w14:textId="394003E5" w:rsidR="0074542D" w:rsidRDefault="0074542D"/>
    <w:sectPr w:rsidR="0074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2D"/>
    <w:rsid w:val="0074542D"/>
    <w:rsid w:val="009442F6"/>
    <w:rsid w:val="00A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BCA95-0425-4FDF-A3AB-64C28938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