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9E42" w14:textId="77777777" w:rsidR="009605A3" w:rsidRDefault="009605A3">
      <w:pPr>
        <w:rPr>
          <w:rFonts w:hint="eastAsia"/>
        </w:rPr>
      </w:pPr>
      <w:r>
        <w:rPr>
          <w:rFonts w:hint="eastAsia"/>
        </w:rPr>
        <w:t>拥挤推搡的拼音：yōng jǐ tuī sǎng</w:t>
      </w:r>
    </w:p>
    <w:p w14:paraId="2C25DCAB" w14:textId="77777777" w:rsidR="009605A3" w:rsidRDefault="009605A3">
      <w:pPr>
        <w:rPr>
          <w:rFonts w:hint="eastAsia"/>
        </w:rPr>
      </w:pPr>
      <w:r>
        <w:rPr>
          <w:rFonts w:hint="eastAsia"/>
        </w:rPr>
        <w:t>在汉语的浩瀚海洋中，每一个词语都有其独特的发音和意义。"拥挤推搡"这个词语，它由四个汉字组成，每个字都蕴含着特定的音韵之美。当它们组合在一起时，就形成了一个生动描绘人们在狭小空间内互相挤迫、碰撞的情景的词汇。拼音是“yōng jǐ tuī sǎng”，其中，“yōng”代表了人群密集的状态；“jǐ”则进一步强调了这种紧密的程度；“tuī”形象地描述了人与人之间的推力；而“sǎng”则带有一种轻微的粗鲁感，仿佛能让人听到那嘈杂的人声和摩擦的声音。</w:t>
      </w:r>
    </w:p>
    <w:p w14:paraId="6D98336F" w14:textId="77777777" w:rsidR="009605A3" w:rsidRDefault="009605A3">
      <w:pPr>
        <w:rPr>
          <w:rFonts w:hint="eastAsia"/>
        </w:rPr>
      </w:pPr>
    </w:p>
    <w:p w14:paraId="61F1350E" w14:textId="77777777" w:rsidR="009605A3" w:rsidRDefault="009605A3">
      <w:pPr>
        <w:rPr>
          <w:rFonts w:hint="eastAsia"/>
        </w:rPr>
      </w:pPr>
      <w:r>
        <w:rPr>
          <w:rFonts w:hint="eastAsia"/>
        </w:rPr>
        <w:t>拥挤推搡的历史渊源</w:t>
      </w:r>
    </w:p>
    <w:p w14:paraId="31100E9A" w14:textId="77777777" w:rsidR="009605A3" w:rsidRDefault="009605A3">
      <w:pPr>
        <w:rPr>
          <w:rFonts w:hint="eastAsia"/>
        </w:rPr>
      </w:pPr>
      <w:r>
        <w:rPr>
          <w:rFonts w:hint="eastAsia"/>
        </w:rPr>
        <w:t>追溯到古代，中国是一个人口众多的国家，尤其是在大城市或者节日期间，公共场合常常出现人潮涌动的现象。“拥挤推搡”这一表述可能早在文字记录之前就已经存在于口语交流之中。随着历史的发展和社会的进步，这个词逐渐被正式收录进词典，并且它的使用范围也从单纯的物理上的挤迫扩展到了社会现象的比喻用法。例如，在讨论市场竞争、职场竞争等非物理接触的情况下，人们也会借用“拥挤推搡”来形容那种激烈争夺资源或地位的情况。</w:t>
      </w:r>
    </w:p>
    <w:p w14:paraId="1C461F7D" w14:textId="77777777" w:rsidR="009605A3" w:rsidRDefault="009605A3">
      <w:pPr>
        <w:rPr>
          <w:rFonts w:hint="eastAsia"/>
        </w:rPr>
      </w:pPr>
    </w:p>
    <w:p w14:paraId="3D34B138" w14:textId="77777777" w:rsidR="009605A3" w:rsidRDefault="009605A3">
      <w:pPr>
        <w:rPr>
          <w:rFonts w:hint="eastAsia"/>
        </w:rPr>
      </w:pPr>
      <w:r>
        <w:rPr>
          <w:rFonts w:hint="eastAsia"/>
        </w:rPr>
        <w:t>拥挤推搡的社会影响</w:t>
      </w:r>
    </w:p>
    <w:p w14:paraId="3CAE9A74" w14:textId="77777777" w:rsidR="009605A3" w:rsidRDefault="009605A3">
      <w:pPr>
        <w:rPr>
          <w:rFonts w:hint="eastAsia"/>
        </w:rPr>
      </w:pPr>
      <w:r>
        <w:rPr>
          <w:rFonts w:hint="eastAsia"/>
        </w:rPr>
        <w:t>在现代社会中，“拥挤推搡”不仅仅是一个描述性的词语，它还反映了某些深层次的社会问题。比如，在公共交通工具上，特别是在上下班高峰期，乘客们常常不得不忍受过度拥挤带来的不适。这种状况不仅降低了出行体验，还可能导致安全风险增加。公共场所如商场、景区等地，如果管理不当，也可能发生因人流过多而导致的秩序混乱甚至事故。因此，如何有效疏导人群、改善公共设施和服务水平，成为城市规划者和管理者需要认真考虑的问题。</w:t>
      </w:r>
    </w:p>
    <w:p w14:paraId="66879308" w14:textId="77777777" w:rsidR="009605A3" w:rsidRDefault="009605A3">
      <w:pPr>
        <w:rPr>
          <w:rFonts w:hint="eastAsia"/>
        </w:rPr>
      </w:pPr>
    </w:p>
    <w:p w14:paraId="4E01AA26" w14:textId="77777777" w:rsidR="009605A3" w:rsidRDefault="009605A3">
      <w:pPr>
        <w:rPr>
          <w:rFonts w:hint="eastAsia"/>
        </w:rPr>
      </w:pPr>
      <w:r>
        <w:rPr>
          <w:rFonts w:hint="eastAsia"/>
        </w:rPr>
        <w:t>避免拥挤推搡的方法</w:t>
      </w:r>
    </w:p>
    <w:p w14:paraId="4215B884" w14:textId="77777777" w:rsidR="009605A3" w:rsidRDefault="009605A3">
      <w:pPr>
        <w:rPr>
          <w:rFonts w:hint="eastAsia"/>
        </w:rPr>
      </w:pPr>
      <w:r>
        <w:rPr>
          <w:rFonts w:hint="eastAsia"/>
        </w:rPr>
        <w:t>为了减少“拥挤推搡”的发生频率及其负面影响，社会各界都在努力探索解决方案。对于个人而言，提高自身素质和公德心是非常重要的。遵守公共秩序，保持适当的距离，不随意插队或强行通过，这些都是可以做到的基本礼貌。而对于政府和相关部门来说，则应加大投入建设更多的基础设施，优化交通网络布局，推广智能管理系统，以确保人员流动更加顺畅高效。加强宣传教育力度，引导公众形成良好的行为习惯也是不可或缺的一环。</w:t>
      </w:r>
    </w:p>
    <w:p w14:paraId="01ABDF91" w14:textId="77777777" w:rsidR="009605A3" w:rsidRDefault="009605A3">
      <w:pPr>
        <w:rPr>
          <w:rFonts w:hint="eastAsia"/>
        </w:rPr>
      </w:pPr>
    </w:p>
    <w:p w14:paraId="28806B34" w14:textId="77777777" w:rsidR="009605A3" w:rsidRDefault="009605A3">
      <w:pPr>
        <w:rPr>
          <w:rFonts w:hint="eastAsia"/>
        </w:rPr>
      </w:pPr>
      <w:r>
        <w:rPr>
          <w:rFonts w:hint="eastAsia"/>
        </w:rPr>
        <w:t>最后的总结</w:t>
      </w:r>
    </w:p>
    <w:p w14:paraId="0B00142F" w14:textId="77777777" w:rsidR="009605A3" w:rsidRDefault="009605A3">
      <w:pPr>
        <w:rPr>
          <w:rFonts w:hint="eastAsia"/>
        </w:rPr>
      </w:pPr>
      <w:r>
        <w:rPr>
          <w:rFonts w:hint="eastAsia"/>
        </w:rPr>
        <w:t>“拥挤推搡”虽然只是一个简单的四字词语，但它背后所承载的意义却是丰富而复杂的。它既是对现实生活中某一类现象的真实写照，也提醒我们要关注由此引发的各种社会问题。通过共同努力，我们希望能够营造一个更加和谐有序的生活环境，让每个人都能够享受到更高质量的城市生活。无论是个人修养的提升还是城市管理的改进，都是实现这一目标的关键步骤。</w:t>
      </w:r>
    </w:p>
    <w:p w14:paraId="7F0A993C" w14:textId="77777777" w:rsidR="009605A3" w:rsidRDefault="009605A3">
      <w:pPr>
        <w:rPr>
          <w:rFonts w:hint="eastAsia"/>
        </w:rPr>
      </w:pPr>
    </w:p>
    <w:p w14:paraId="6D110F3F" w14:textId="77777777" w:rsidR="009605A3" w:rsidRDefault="009605A3">
      <w:pPr>
        <w:rPr>
          <w:rFonts w:hint="eastAsia"/>
        </w:rPr>
      </w:pPr>
      <w:r>
        <w:rPr>
          <w:rFonts w:hint="eastAsia"/>
        </w:rPr>
        <w:t>本文是由每日作文网(2345lzwz.com)为大家创作</w:t>
      </w:r>
    </w:p>
    <w:p w14:paraId="1A2CE697" w14:textId="54A585F6" w:rsidR="00464DC4" w:rsidRDefault="00464DC4"/>
    <w:sectPr w:rsidR="00464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C4"/>
    <w:rsid w:val="00464DC4"/>
    <w:rsid w:val="009605A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D74F3-32C1-4001-BAD7-46A77D2F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DC4"/>
    <w:rPr>
      <w:rFonts w:cstheme="majorBidi"/>
      <w:color w:val="2F5496" w:themeColor="accent1" w:themeShade="BF"/>
      <w:sz w:val="28"/>
      <w:szCs w:val="28"/>
    </w:rPr>
  </w:style>
  <w:style w:type="character" w:customStyle="1" w:styleId="50">
    <w:name w:val="标题 5 字符"/>
    <w:basedOn w:val="a0"/>
    <w:link w:val="5"/>
    <w:uiPriority w:val="9"/>
    <w:semiHidden/>
    <w:rsid w:val="00464DC4"/>
    <w:rPr>
      <w:rFonts w:cstheme="majorBidi"/>
      <w:color w:val="2F5496" w:themeColor="accent1" w:themeShade="BF"/>
      <w:sz w:val="24"/>
    </w:rPr>
  </w:style>
  <w:style w:type="character" w:customStyle="1" w:styleId="60">
    <w:name w:val="标题 6 字符"/>
    <w:basedOn w:val="a0"/>
    <w:link w:val="6"/>
    <w:uiPriority w:val="9"/>
    <w:semiHidden/>
    <w:rsid w:val="00464DC4"/>
    <w:rPr>
      <w:rFonts w:cstheme="majorBidi"/>
      <w:b/>
      <w:bCs/>
      <w:color w:val="2F5496" w:themeColor="accent1" w:themeShade="BF"/>
    </w:rPr>
  </w:style>
  <w:style w:type="character" w:customStyle="1" w:styleId="70">
    <w:name w:val="标题 7 字符"/>
    <w:basedOn w:val="a0"/>
    <w:link w:val="7"/>
    <w:uiPriority w:val="9"/>
    <w:semiHidden/>
    <w:rsid w:val="00464DC4"/>
    <w:rPr>
      <w:rFonts w:cstheme="majorBidi"/>
      <w:b/>
      <w:bCs/>
      <w:color w:val="595959" w:themeColor="text1" w:themeTint="A6"/>
    </w:rPr>
  </w:style>
  <w:style w:type="character" w:customStyle="1" w:styleId="80">
    <w:name w:val="标题 8 字符"/>
    <w:basedOn w:val="a0"/>
    <w:link w:val="8"/>
    <w:uiPriority w:val="9"/>
    <w:semiHidden/>
    <w:rsid w:val="00464DC4"/>
    <w:rPr>
      <w:rFonts w:cstheme="majorBidi"/>
      <w:color w:val="595959" w:themeColor="text1" w:themeTint="A6"/>
    </w:rPr>
  </w:style>
  <w:style w:type="character" w:customStyle="1" w:styleId="90">
    <w:name w:val="标题 9 字符"/>
    <w:basedOn w:val="a0"/>
    <w:link w:val="9"/>
    <w:uiPriority w:val="9"/>
    <w:semiHidden/>
    <w:rsid w:val="00464DC4"/>
    <w:rPr>
      <w:rFonts w:eastAsiaTheme="majorEastAsia" w:cstheme="majorBidi"/>
      <w:color w:val="595959" w:themeColor="text1" w:themeTint="A6"/>
    </w:rPr>
  </w:style>
  <w:style w:type="paragraph" w:styleId="a3">
    <w:name w:val="Title"/>
    <w:basedOn w:val="a"/>
    <w:next w:val="a"/>
    <w:link w:val="a4"/>
    <w:uiPriority w:val="10"/>
    <w:qFormat/>
    <w:rsid w:val="00464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DC4"/>
    <w:pPr>
      <w:spacing w:before="160"/>
      <w:jc w:val="center"/>
    </w:pPr>
    <w:rPr>
      <w:i/>
      <w:iCs/>
      <w:color w:val="404040" w:themeColor="text1" w:themeTint="BF"/>
    </w:rPr>
  </w:style>
  <w:style w:type="character" w:customStyle="1" w:styleId="a8">
    <w:name w:val="引用 字符"/>
    <w:basedOn w:val="a0"/>
    <w:link w:val="a7"/>
    <w:uiPriority w:val="29"/>
    <w:rsid w:val="00464DC4"/>
    <w:rPr>
      <w:i/>
      <w:iCs/>
      <w:color w:val="404040" w:themeColor="text1" w:themeTint="BF"/>
    </w:rPr>
  </w:style>
  <w:style w:type="paragraph" w:styleId="a9">
    <w:name w:val="List Paragraph"/>
    <w:basedOn w:val="a"/>
    <w:uiPriority w:val="34"/>
    <w:qFormat/>
    <w:rsid w:val="00464DC4"/>
    <w:pPr>
      <w:ind w:left="720"/>
      <w:contextualSpacing/>
    </w:pPr>
  </w:style>
  <w:style w:type="character" w:styleId="aa">
    <w:name w:val="Intense Emphasis"/>
    <w:basedOn w:val="a0"/>
    <w:uiPriority w:val="21"/>
    <w:qFormat/>
    <w:rsid w:val="00464DC4"/>
    <w:rPr>
      <w:i/>
      <w:iCs/>
      <w:color w:val="2F5496" w:themeColor="accent1" w:themeShade="BF"/>
    </w:rPr>
  </w:style>
  <w:style w:type="paragraph" w:styleId="ab">
    <w:name w:val="Intense Quote"/>
    <w:basedOn w:val="a"/>
    <w:next w:val="a"/>
    <w:link w:val="ac"/>
    <w:uiPriority w:val="30"/>
    <w:qFormat/>
    <w:rsid w:val="00464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DC4"/>
    <w:rPr>
      <w:i/>
      <w:iCs/>
      <w:color w:val="2F5496" w:themeColor="accent1" w:themeShade="BF"/>
    </w:rPr>
  </w:style>
  <w:style w:type="character" w:styleId="ad">
    <w:name w:val="Intense Reference"/>
    <w:basedOn w:val="a0"/>
    <w:uiPriority w:val="32"/>
    <w:qFormat/>
    <w:rsid w:val="00464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